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64118fafc2094c4b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A9F" w:rsidRDefault="008E5529" w:rsidP="008E5529">
      <w:pPr>
        <w:tabs>
          <w:tab w:val="left" w:pos="0"/>
        </w:tabs>
        <w:rPr>
          <w:rFonts w:ascii="Arial" w:hAnsi="Arial" w:cs="Arial"/>
          <w:b/>
          <w:color w:val="000000"/>
          <w:sz w:val="22"/>
          <w:szCs w:val="22"/>
        </w:rPr>
      </w:pPr>
      <w:r w:rsidRPr="00595928">
        <w:rPr>
          <w:rFonts w:ascii="Arial" w:hAnsi="Arial" w:cs="Arial"/>
          <w:b/>
          <w:color w:val="000000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14471093" r:id="rId9"/>
        </w:object>
      </w:r>
      <w:r>
        <w:rPr>
          <w:rFonts w:ascii="Arial" w:hAnsi="Arial" w:cs="Arial"/>
          <w:b/>
          <w:color w:val="000000"/>
          <w:sz w:val="22"/>
          <w:szCs w:val="22"/>
        </w:rPr>
        <w:t xml:space="preserve">        </w:t>
      </w:r>
      <w:r w:rsidR="00475A9F">
        <w:rPr>
          <w:rFonts w:ascii="Arial" w:hAnsi="Arial" w:cs="Arial"/>
          <w:b/>
          <w:color w:val="000000"/>
          <w:sz w:val="22"/>
          <w:szCs w:val="22"/>
        </w:rPr>
        <w:t xml:space="preserve">           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</w:t>
      </w:r>
      <w:r w:rsidR="00475A9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ΑΝΑΡΤΗΤΕΑ     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 w:rsidR="00475A9F">
        <w:rPr>
          <w:rFonts w:ascii="Arial" w:hAnsi="Arial" w:cs="Arial"/>
          <w:b/>
          <w:color w:val="000000"/>
          <w:sz w:val="22"/>
          <w:szCs w:val="22"/>
        </w:rPr>
        <w:t xml:space="preserve">  </w:t>
      </w:r>
    </w:p>
    <w:p w:rsidR="00475A9F" w:rsidRDefault="00475A9F" w:rsidP="008E5529">
      <w:pPr>
        <w:tabs>
          <w:tab w:val="left" w:pos="0"/>
        </w:tabs>
        <w:rPr>
          <w:rFonts w:ascii="Arial" w:hAnsi="Arial" w:cs="Arial"/>
          <w:b/>
          <w:color w:val="000000"/>
          <w:sz w:val="22"/>
          <w:szCs w:val="22"/>
        </w:rPr>
      </w:pPr>
    </w:p>
    <w:p w:rsidR="008E5529" w:rsidRDefault="00475A9F" w:rsidP="008E5529">
      <w:pPr>
        <w:tabs>
          <w:tab w:val="left" w:pos="0"/>
        </w:tabs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</w:t>
      </w:r>
      <w:r w:rsidR="008E5529"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 xml:space="preserve">           </w:t>
      </w:r>
      <w:proofErr w:type="spellStart"/>
      <w:r w:rsidR="008E5529">
        <w:rPr>
          <w:rFonts w:ascii="Arial" w:hAnsi="Arial" w:cs="Arial"/>
          <w:b/>
          <w:color w:val="000000"/>
          <w:sz w:val="22"/>
          <w:szCs w:val="22"/>
        </w:rPr>
        <w:t>Θεμ</w:t>
      </w:r>
      <w:proofErr w:type="spellEnd"/>
      <w:r w:rsidR="008E5529">
        <w:rPr>
          <w:rFonts w:ascii="Arial" w:hAnsi="Arial" w:cs="Arial"/>
          <w:b/>
          <w:color w:val="000000"/>
          <w:sz w:val="22"/>
          <w:szCs w:val="22"/>
        </w:rPr>
        <w:t xml:space="preserve">. κατηγορία </w:t>
      </w:r>
      <w:r w:rsidR="008E5529" w:rsidRPr="00500B5E">
        <w:rPr>
          <w:rFonts w:ascii="Arial" w:hAnsi="Arial" w:cs="Arial"/>
          <w:b/>
          <w:color w:val="000000"/>
          <w:sz w:val="22"/>
          <w:szCs w:val="22"/>
        </w:rPr>
        <w:t>:</w:t>
      </w:r>
      <w:r w:rsidR="008E5529">
        <w:rPr>
          <w:rFonts w:ascii="Arial" w:hAnsi="Arial" w:cs="Arial"/>
          <w:b/>
          <w:color w:val="000000"/>
          <w:sz w:val="22"/>
          <w:szCs w:val="22"/>
        </w:rPr>
        <w:t xml:space="preserve"> Οικονομική ζωή</w:t>
      </w:r>
    </w:p>
    <w:p w:rsidR="00475A9F" w:rsidRPr="00595928" w:rsidRDefault="00475A9F" w:rsidP="008E5529">
      <w:pPr>
        <w:tabs>
          <w:tab w:val="left" w:pos="0"/>
        </w:tabs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ΕΛΛΗΝΙΚΗ ΔΗΜΟΚΡΑΤΙΑ</w:t>
      </w:r>
    </w:p>
    <w:p w:rsidR="008E5529" w:rsidRPr="00595928" w:rsidRDefault="008E5529" w:rsidP="008E5529">
      <w:pPr>
        <w:rPr>
          <w:rFonts w:ascii="Arial" w:hAnsi="Arial" w:cs="Arial"/>
          <w:color w:val="000000"/>
          <w:sz w:val="22"/>
          <w:szCs w:val="22"/>
        </w:rPr>
      </w:pPr>
      <w:r w:rsidRPr="00595928">
        <w:rPr>
          <w:rFonts w:ascii="Arial" w:hAnsi="Arial" w:cs="Arial"/>
          <w:b/>
          <w:color w:val="000000"/>
          <w:sz w:val="22"/>
          <w:szCs w:val="22"/>
        </w:rPr>
        <w:t xml:space="preserve">ΝΟΜΟΣ ΦΘΙΩΤΙΔΑΣ                  </w:t>
      </w:r>
      <w:r w:rsidR="00475A9F">
        <w:rPr>
          <w:rFonts w:ascii="Arial" w:hAnsi="Arial" w:cs="Arial"/>
          <w:b/>
          <w:color w:val="000000"/>
          <w:sz w:val="22"/>
          <w:szCs w:val="22"/>
        </w:rPr>
        <w:t xml:space="preserve">                </w:t>
      </w:r>
      <w:r w:rsidRPr="0059592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Είδος πράξης    </w:t>
      </w:r>
      <w:r w:rsidRPr="00500B5E">
        <w:rPr>
          <w:rFonts w:ascii="Arial" w:hAnsi="Arial" w:cs="Arial"/>
          <w:b/>
          <w:color w:val="000000"/>
          <w:sz w:val="22"/>
          <w:szCs w:val="22"/>
        </w:rPr>
        <w:t>: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Πράξεις οικονομικού</w:t>
      </w:r>
    </w:p>
    <w:p w:rsidR="008E5529" w:rsidRPr="00595928" w:rsidRDefault="008E5529" w:rsidP="008E5529">
      <w:pPr>
        <w:rPr>
          <w:rFonts w:ascii="Arial" w:hAnsi="Arial" w:cs="Arial"/>
          <w:b/>
          <w:color w:val="000000"/>
          <w:sz w:val="22"/>
          <w:szCs w:val="22"/>
        </w:rPr>
      </w:pPr>
      <w:r w:rsidRPr="00595928">
        <w:rPr>
          <w:rFonts w:ascii="Arial" w:hAnsi="Arial" w:cs="Arial"/>
          <w:b/>
          <w:color w:val="000000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/>
          <w:sz w:val="22"/>
          <w:szCs w:val="22"/>
        </w:rPr>
        <w:tab/>
      </w:r>
      <w:r w:rsidRPr="00595928">
        <w:rPr>
          <w:rFonts w:ascii="Arial" w:hAnsi="Arial" w:cs="Arial"/>
          <w:b/>
          <w:color w:val="000000"/>
          <w:sz w:val="22"/>
          <w:szCs w:val="22"/>
        </w:rPr>
        <w:tab/>
      </w:r>
      <w:r w:rsidRPr="00595928"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</w:t>
      </w:r>
      <w:r w:rsidR="00475A9F">
        <w:rPr>
          <w:rFonts w:ascii="Arial" w:hAnsi="Arial" w:cs="Arial"/>
          <w:b/>
          <w:color w:val="000000"/>
          <w:sz w:val="22"/>
          <w:szCs w:val="22"/>
        </w:rPr>
        <w:t xml:space="preserve">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75A9F">
        <w:rPr>
          <w:rFonts w:ascii="Arial" w:hAnsi="Arial" w:cs="Arial"/>
          <w:b/>
          <w:color w:val="000000"/>
          <w:sz w:val="22"/>
          <w:szCs w:val="22"/>
        </w:rPr>
        <w:t xml:space="preserve">            </w:t>
      </w:r>
      <w:r>
        <w:rPr>
          <w:rFonts w:ascii="Arial" w:hAnsi="Arial" w:cs="Arial"/>
          <w:b/>
          <w:color w:val="000000"/>
          <w:sz w:val="22"/>
          <w:szCs w:val="22"/>
        </w:rPr>
        <w:t>περιεχομένου</w:t>
      </w:r>
    </w:p>
    <w:p w:rsidR="008E5529" w:rsidRPr="00595928" w:rsidRDefault="008E5529" w:rsidP="008E5529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 w:rsidRPr="00595928">
        <w:rPr>
          <w:rFonts w:ascii="Arial" w:hAnsi="Arial" w:cs="Arial"/>
          <w:b/>
          <w:color w:val="000000"/>
          <w:sz w:val="22"/>
          <w:szCs w:val="22"/>
        </w:rPr>
        <w:t>ΑΥΤΟΤΕΛΗΣ ΥΠΗΡΕΣΙΑ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</w:p>
    <w:p w:rsidR="008E5529" w:rsidRPr="00595928" w:rsidRDefault="008E5529" w:rsidP="008E5529">
      <w:pPr>
        <w:pStyle w:val="a3"/>
        <w:spacing w:after="0"/>
        <w:rPr>
          <w:rFonts w:ascii="Arial" w:hAnsi="Arial" w:cs="Arial"/>
          <w:color w:val="000000"/>
          <w:sz w:val="22"/>
          <w:szCs w:val="22"/>
        </w:rPr>
      </w:pPr>
      <w:r w:rsidRPr="00595928">
        <w:rPr>
          <w:rFonts w:ascii="Arial" w:hAnsi="Arial" w:cs="Arial"/>
          <w:b/>
          <w:color w:val="000000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/>
          <w:sz w:val="22"/>
          <w:szCs w:val="22"/>
        </w:rPr>
        <w:tab/>
      </w:r>
    </w:p>
    <w:p w:rsidR="008E5529" w:rsidRPr="007502DB" w:rsidRDefault="008E5529" w:rsidP="008E5529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/>
          <w:sz w:val="22"/>
          <w:szCs w:val="22"/>
        </w:rPr>
        <w:t xml:space="preserve">      : Φλέμινγκ &amp; Ερ. Σταυρού            </w:t>
      </w:r>
    </w:p>
    <w:p w:rsidR="008E5529" w:rsidRDefault="008E5529" w:rsidP="008E5529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/>
          <w:sz w:val="22"/>
          <w:szCs w:val="22"/>
        </w:rPr>
        <w:tab/>
      </w:r>
      <w:r w:rsidRPr="00595928">
        <w:rPr>
          <w:rFonts w:ascii="Arial" w:hAnsi="Arial" w:cs="Arial"/>
          <w:color w:val="000000"/>
          <w:sz w:val="22"/>
          <w:szCs w:val="22"/>
        </w:rPr>
        <w:tab/>
      </w:r>
      <w:r w:rsidR="00475A9F">
        <w:rPr>
          <w:rFonts w:ascii="Arial" w:hAnsi="Arial" w:cs="Arial"/>
          <w:color w:val="000000"/>
          <w:sz w:val="22"/>
          <w:szCs w:val="22"/>
        </w:rPr>
        <w:t xml:space="preserve">    </w:t>
      </w:r>
      <w:r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ΠΡΟΣ </w:t>
      </w:r>
      <w:r w:rsidRPr="008F4359">
        <w:rPr>
          <w:rFonts w:ascii="Arial" w:hAnsi="Arial" w:cs="Arial"/>
          <w:b/>
          <w:color w:val="000000"/>
          <w:sz w:val="22"/>
          <w:szCs w:val="22"/>
        </w:rPr>
        <w:t>: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Το Δημοτικό Συμβούλιο</w:t>
      </w:r>
    </w:p>
    <w:p w:rsidR="008E5529" w:rsidRPr="00CF51A8" w:rsidRDefault="008E5529" w:rsidP="008E5529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 w:rsidRPr="00595928">
        <w:rPr>
          <w:rFonts w:ascii="Arial" w:hAnsi="Arial" w:cs="Arial"/>
          <w:color w:val="000000"/>
          <w:sz w:val="22"/>
          <w:szCs w:val="22"/>
        </w:rPr>
        <w:t xml:space="preserve">Πληροφορίες   : </w:t>
      </w:r>
      <w:r>
        <w:rPr>
          <w:rFonts w:ascii="Arial" w:hAnsi="Arial" w:cs="Arial"/>
          <w:color w:val="000000"/>
          <w:sz w:val="22"/>
          <w:szCs w:val="22"/>
        </w:rPr>
        <w:t>Βλάσιος Γ. Καρανάσιος</w:t>
      </w:r>
      <w:r w:rsidR="00475A9F" w:rsidRPr="00475A9F">
        <w:rPr>
          <w:rFonts w:ascii="Arial" w:hAnsi="Arial" w:cs="Arial"/>
          <w:color w:val="000000"/>
          <w:sz w:val="22"/>
          <w:szCs w:val="22"/>
        </w:rPr>
        <w:t xml:space="preserve">                    </w:t>
      </w:r>
      <w:r w:rsidR="00475A9F">
        <w:rPr>
          <w:rFonts w:ascii="Arial" w:hAnsi="Arial" w:cs="Arial"/>
          <w:color w:val="000000"/>
          <w:sz w:val="22"/>
          <w:szCs w:val="22"/>
        </w:rPr>
        <w:t xml:space="preserve">    </w:t>
      </w:r>
      <w:r w:rsidR="00475A9F" w:rsidRPr="00475A9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Λαμιέων</w:t>
      </w:r>
    </w:p>
    <w:p w:rsidR="008E5529" w:rsidRPr="008E5529" w:rsidRDefault="008E5529" w:rsidP="008E5529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595928">
        <w:rPr>
          <w:rFonts w:ascii="Arial" w:hAnsi="Arial" w:cs="Arial"/>
          <w:color w:val="000000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/>
          <w:sz w:val="22"/>
          <w:szCs w:val="22"/>
        </w:rPr>
        <w:t>Τηλέφ</w:t>
      </w:r>
      <w:proofErr w:type="spellEnd"/>
      <w:r w:rsidRPr="008E5529">
        <w:rPr>
          <w:rFonts w:ascii="Arial" w:hAnsi="Arial" w:cs="Arial"/>
          <w:color w:val="000000"/>
          <w:sz w:val="22"/>
          <w:szCs w:val="22"/>
          <w:lang w:val="en-US"/>
        </w:rPr>
        <w:t xml:space="preserve">.    : 22313 51023         </w:t>
      </w:r>
      <w:r w:rsidRPr="008E5529">
        <w:rPr>
          <w:rFonts w:ascii="Arial" w:hAnsi="Arial" w:cs="Arial"/>
          <w:color w:val="000000"/>
          <w:sz w:val="22"/>
          <w:szCs w:val="22"/>
          <w:lang w:val="en-US"/>
        </w:rPr>
        <w:tab/>
      </w:r>
      <w:r w:rsidRPr="008E5529">
        <w:rPr>
          <w:rFonts w:ascii="Arial" w:hAnsi="Arial" w:cs="Arial"/>
          <w:color w:val="000000"/>
          <w:sz w:val="22"/>
          <w:szCs w:val="22"/>
          <w:lang w:val="en-US"/>
        </w:rPr>
        <w:tab/>
      </w:r>
      <w:r w:rsidRPr="008E5529">
        <w:rPr>
          <w:rFonts w:ascii="Arial" w:hAnsi="Arial" w:cs="Arial"/>
          <w:color w:val="000000"/>
          <w:sz w:val="22"/>
          <w:szCs w:val="22"/>
          <w:lang w:val="en-US"/>
        </w:rPr>
        <w:tab/>
      </w:r>
      <w:r w:rsidR="00475A9F">
        <w:rPr>
          <w:rFonts w:ascii="Arial" w:hAnsi="Arial" w:cs="Arial"/>
          <w:color w:val="000000"/>
          <w:sz w:val="22"/>
          <w:szCs w:val="22"/>
        </w:rPr>
        <w:t xml:space="preserve">  </w:t>
      </w:r>
      <w:r w:rsidRPr="008E5529">
        <w:rPr>
          <w:rFonts w:ascii="Arial" w:hAnsi="Arial" w:cs="Arial"/>
          <w:color w:val="000000"/>
          <w:sz w:val="22"/>
          <w:szCs w:val="22"/>
          <w:lang w:val="en-US"/>
        </w:rPr>
        <w:tab/>
      </w:r>
      <w:r w:rsidRPr="008E5529">
        <w:rPr>
          <w:rFonts w:ascii="Arial" w:hAnsi="Arial" w:cs="Arial"/>
          <w:color w:val="000000"/>
          <w:sz w:val="22"/>
          <w:szCs w:val="22"/>
          <w:lang w:val="en-US"/>
        </w:rPr>
        <w:tab/>
      </w:r>
    </w:p>
    <w:p w:rsidR="008E5529" w:rsidRPr="00931506" w:rsidRDefault="008E5529" w:rsidP="008E5529">
      <w:pPr>
        <w:rPr>
          <w:rFonts w:ascii="Arial" w:hAnsi="Arial" w:cs="Arial"/>
          <w:color w:val="000000"/>
          <w:sz w:val="22"/>
          <w:szCs w:val="22"/>
          <w:lang w:val="en-US"/>
        </w:rPr>
      </w:pPr>
      <w:r w:rsidRPr="00595928">
        <w:rPr>
          <w:rFonts w:ascii="Arial" w:hAnsi="Arial" w:cs="Arial"/>
          <w:color w:val="000000"/>
          <w:sz w:val="22"/>
          <w:szCs w:val="22"/>
          <w:lang w:val="en-US"/>
        </w:rPr>
        <w:t>E</w:t>
      </w:r>
      <w:r w:rsidRPr="008F4359">
        <w:rPr>
          <w:rFonts w:ascii="Arial" w:hAnsi="Arial" w:cs="Arial"/>
          <w:color w:val="000000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/>
          <w:sz w:val="22"/>
          <w:szCs w:val="22"/>
          <w:lang w:val="en-US"/>
        </w:rPr>
        <w:t>mail</w:t>
      </w:r>
      <w:r w:rsidRPr="008F4359">
        <w:rPr>
          <w:rFonts w:ascii="Arial" w:hAnsi="Arial" w:cs="Arial"/>
          <w:color w:val="000000"/>
          <w:sz w:val="22"/>
          <w:szCs w:val="22"/>
          <w:lang w:val="en-US"/>
        </w:rPr>
        <w:t xml:space="preserve">              : </w:t>
      </w:r>
      <w:r>
        <w:rPr>
          <w:rFonts w:ascii="Arial" w:hAnsi="Arial" w:cs="Arial"/>
          <w:color w:val="000000"/>
          <w:sz w:val="22"/>
          <w:szCs w:val="22"/>
          <w:lang w:val="en-US"/>
        </w:rPr>
        <w:t>v.karanasios</w:t>
      </w:r>
      <w:r w:rsidRPr="00527C63">
        <w:rPr>
          <w:rFonts w:ascii="Arial" w:hAnsi="Arial" w:cs="Arial"/>
          <w:color w:val="000000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/>
          <w:sz w:val="22"/>
          <w:szCs w:val="22"/>
          <w:lang w:val="en-US"/>
        </w:rPr>
        <w:t>lamia</w:t>
      </w:r>
      <w:r w:rsidRPr="00931506">
        <w:rPr>
          <w:rFonts w:ascii="Arial" w:hAnsi="Arial" w:cs="Arial"/>
          <w:color w:val="000000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/>
          <w:sz w:val="22"/>
          <w:szCs w:val="22"/>
          <w:lang w:val="en-US"/>
        </w:rPr>
        <w:t>city</w:t>
      </w:r>
      <w:r w:rsidRPr="00931506">
        <w:rPr>
          <w:rFonts w:ascii="Arial" w:hAnsi="Arial" w:cs="Arial"/>
          <w:color w:val="000000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/>
          <w:sz w:val="22"/>
          <w:szCs w:val="22"/>
          <w:lang w:val="en-US"/>
        </w:rPr>
        <w:t>gr</w:t>
      </w:r>
    </w:p>
    <w:p w:rsidR="008E5529" w:rsidRPr="00931506" w:rsidRDefault="008E5529" w:rsidP="008E5529">
      <w:pPr>
        <w:rPr>
          <w:rFonts w:ascii="Arial" w:hAnsi="Arial" w:cs="Arial"/>
          <w:color w:val="000000"/>
          <w:sz w:val="22"/>
          <w:szCs w:val="22"/>
          <w:lang w:val="en-US"/>
        </w:rPr>
      </w:pPr>
    </w:p>
    <w:p w:rsidR="008E5529" w:rsidRPr="00931506" w:rsidRDefault="008E5529" w:rsidP="008E552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8E5529" w:rsidRPr="000D3FD2" w:rsidRDefault="008E5529" w:rsidP="008E552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8E5529" w:rsidRDefault="008E5529" w:rsidP="008E5529">
      <w:pPr>
        <w:rPr>
          <w:rFonts w:ascii="Arial" w:hAnsi="Arial" w:cs="Arial"/>
          <w:sz w:val="22"/>
          <w:szCs w:val="22"/>
        </w:rPr>
      </w:pPr>
    </w:p>
    <w:p w:rsidR="008E5529" w:rsidRPr="007E4122" w:rsidRDefault="008E5529" w:rsidP="008E5529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«</w:t>
      </w:r>
      <w:r w:rsidR="00D87381">
        <w:rPr>
          <w:rFonts w:ascii="Arial" w:hAnsi="Arial" w:cs="Arial"/>
          <w:b/>
          <w:sz w:val="22"/>
          <w:szCs w:val="22"/>
        </w:rPr>
        <w:t xml:space="preserve">Έγκριση σύναψης </w:t>
      </w:r>
      <w:r>
        <w:rPr>
          <w:rFonts w:ascii="Arial" w:hAnsi="Arial" w:cs="Arial"/>
          <w:b/>
          <w:sz w:val="22"/>
          <w:szCs w:val="22"/>
        </w:rPr>
        <w:t xml:space="preserve">συμβολαίου </w:t>
      </w:r>
      <w:r w:rsidR="00DE541F">
        <w:rPr>
          <w:rFonts w:ascii="Arial" w:hAnsi="Arial" w:cs="Arial"/>
          <w:b/>
          <w:sz w:val="22"/>
          <w:szCs w:val="22"/>
        </w:rPr>
        <w:t xml:space="preserve">για την </w:t>
      </w:r>
      <w:r w:rsidRPr="007E4122">
        <w:rPr>
          <w:rFonts w:ascii="Arial" w:hAnsi="Arial" w:cs="Arial"/>
          <w:b/>
          <w:iCs/>
          <w:sz w:val="22"/>
          <w:szCs w:val="22"/>
        </w:rPr>
        <w:t>απευθείας εξαγορά</w:t>
      </w:r>
      <w:r>
        <w:rPr>
          <w:rFonts w:ascii="Arial" w:hAnsi="Arial" w:cs="Arial"/>
          <w:b/>
          <w:iCs/>
          <w:sz w:val="22"/>
          <w:szCs w:val="22"/>
        </w:rPr>
        <w:t xml:space="preserve"> και την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κοινοχρησία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 εδαφικών εκτάσεων </w:t>
      </w:r>
      <w:r w:rsidRPr="007E4122">
        <w:rPr>
          <w:rFonts w:ascii="Arial" w:hAnsi="Arial" w:cs="Arial"/>
          <w:b/>
          <w:iCs/>
          <w:sz w:val="22"/>
          <w:szCs w:val="22"/>
        </w:rPr>
        <w:t xml:space="preserve">ρυμοτομούμενου ακινήτου επί του εγκεκριμένου σχεδίου Τ. Κ. </w:t>
      </w:r>
      <w:proofErr w:type="spellStart"/>
      <w:r w:rsidRPr="007E4122">
        <w:rPr>
          <w:rFonts w:ascii="Arial" w:hAnsi="Arial" w:cs="Arial"/>
          <w:b/>
          <w:iCs/>
          <w:sz w:val="22"/>
          <w:szCs w:val="22"/>
        </w:rPr>
        <w:t>Ανθήλης</w:t>
      </w:r>
      <w:proofErr w:type="spellEnd"/>
      <w:r>
        <w:rPr>
          <w:rFonts w:ascii="Arial" w:hAnsi="Arial" w:cs="Arial"/>
          <w:b/>
          <w:iCs/>
          <w:sz w:val="22"/>
          <w:szCs w:val="22"/>
        </w:rPr>
        <w:t>,</w:t>
      </w:r>
      <w:r w:rsidR="00475A9F" w:rsidRPr="00475A9F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κατόπιν της υπ’ αριθ. 84/23-6-2021 απόφασης του Δημοτικού Συμβουλίου Λαμιέων – Εξουσιοδότηση του κ. Δημάρχου για την υπογραφή του σχετικού συμβολαίου</w:t>
      </w:r>
      <w:r w:rsidRPr="007E4122">
        <w:rPr>
          <w:rFonts w:ascii="Arial" w:hAnsi="Arial" w:cs="Arial"/>
          <w:b/>
          <w:iCs/>
          <w:sz w:val="22"/>
          <w:szCs w:val="22"/>
        </w:rPr>
        <w:t>»</w:t>
      </w:r>
      <w:r>
        <w:rPr>
          <w:rFonts w:ascii="Arial" w:hAnsi="Arial" w:cs="Arial"/>
          <w:b/>
          <w:iCs/>
          <w:sz w:val="22"/>
          <w:szCs w:val="22"/>
        </w:rPr>
        <w:t xml:space="preserve">. </w:t>
      </w:r>
    </w:p>
    <w:p w:rsidR="008E5529" w:rsidRPr="007E4122" w:rsidRDefault="008E5529" w:rsidP="008E552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:rsidR="008E5529" w:rsidRPr="007E4122" w:rsidRDefault="008E5529" w:rsidP="008E5529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:rsidR="008E5529" w:rsidRDefault="002639F5" w:rsidP="00C04284">
      <w:pPr>
        <w:spacing w:line="360" w:lineRule="auto"/>
        <w:ind w:firstLine="851"/>
        <w:jc w:val="both"/>
        <w:rPr>
          <w:rFonts w:ascii="Arial" w:hAnsi="Arial" w:cs="Arial"/>
          <w:iCs/>
          <w:kern w:val="2"/>
          <w:sz w:val="22"/>
          <w:szCs w:val="22"/>
        </w:rPr>
      </w:pPr>
      <w:r>
        <w:rPr>
          <w:rFonts w:ascii="Arial" w:hAnsi="Arial" w:cs="Arial"/>
          <w:iCs/>
          <w:kern w:val="2"/>
          <w:sz w:val="22"/>
          <w:szCs w:val="22"/>
        </w:rPr>
        <w:t xml:space="preserve">Έχοντας υπόψη </w:t>
      </w:r>
      <w:r w:rsidR="008E5529" w:rsidRPr="007E4122">
        <w:rPr>
          <w:rFonts w:ascii="Arial" w:hAnsi="Arial" w:cs="Arial"/>
          <w:iCs/>
          <w:kern w:val="2"/>
          <w:sz w:val="22"/>
          <w:szCs w:val="22"/>
        </w:rPr>
        <w:t xml:space="preserve">: </w:t>
      </w:r>
    </w:p>
    <w:p w:rsidR="00250F07" w:rsidRPr="00250F07" w:rsidRDefault="002639F5" w:rsidP="00C0428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Τις </w:t>
      </w:r>
      <w:r w:rsidR="00250F07">
        <w:rPr>
          <w:rFonts w:ascii="Arial" w:hAnsi="Arial" w:cs="Arial"/>
          <w:iCs/>
          <w:sz w:val="22"/>
          <w:szCs w:val="22"/>
        </w:rPr>
        <w:t>διατάξεις των άρθρων 191</w:t>
      </w:r>
      <w:r w:rsidR="002523C6">
        <w:rPr>
          <w:rFonts w:ascii="Arial" w:hAnsi="Arial" w:cs="Arial"/>
          <w:iCs/>
          <w:sz w:val="22"/>
          <w:szCs w:val="22"/>
        </w:rPr>
        <w:t xml:space="preserve"> παρ. 1 </w:t>
      </w:r>
      <w:r w:rsidR="00250F07">
        <w:rPr>
          <w:rFonts w:ascii="Arial" w:hAnsi="Arial" w:cs="Arial"/>
          <w:iCs/>
          <w:sz w:val="22"/>
          <w:szCs w:val="22"/>
        </w:rPr>
        <w:t xml:space="preserve"> και 186 παρ. 5 Ν. 3463/2006</w:t>
      </w:r>
      <w:r w:rsidR="002523C6">
        <w:rPr>
          <w:rFonts w:ascii="Arial" w:hAnsi="Arial" w:cs="Arial"/>
          <w:iCs/>
          <w:sz w:val="22"/>
          <w:szCs w:val="22"/>
        </w:rPr>
        <w:t xml:space="preserve"> (ΦΕΚ Α΄114/2006), που </w:t>
      </w:r>
      <w:r w:rsidR="00DE541F">
        <w:rPr>
          <w:rFonts w:ascii="Arial" w:hAnsi="Arial" w:cs="Arial"/>
          <w:iCs/>
          <w:sz w:val="22"/>
          <w:szCs w:val="22"/>
        </w:rPr>
        <w:t xml:space="preserve">αφορούν </w:t>
      </w:r>
      <w:r w:rsidR="00F254FB">
        <w:rPr>
          <w:rFonts w:ascii="Arial" w:hAnsi="Arial" w:cs="Arial"/>
          <w:iCs/>
          <w:sz w:val="22"/>
          <w:szCs w:val="22"/>
        </w:rPr>
        <w:t>σ</w:t>
      </w:r>
      <w:r w:rsidR="002523C6">
        <w:rPr>
          <w:rFonts w:ascii="Arial" w:hAnsi="Arial" w:cs="Arial"/>
          <w:iCs/>
          <w:sz w:val="22"/>
          <w:szCs w:val="22"/>
        </w:rPr>
        <w:t xml:space="preserve">την αγορά ιδιωτικών ακινήτων εκ μέρους των Δήμων και </w:t>
      </w:r>
      <w:r w:rsidR="00F254FB">
        <w:rPr>
          <w:rFonts w:ascii="Arial" w:hAnsi="Arial" w:cs="Arial"/>
          <w:iCs/>
          <w:sz w:val="22"/>
          <w:szCs w:val="22"/>
        </w:rPr>
        <w:t>σ</w:t>
      </w:r>
      <w:r w:rsidR="002523C6">
        <w:rPr>
          <w:rFonts w:ascii="Arial" w:hAnsi="Arial" w:cs="Arial"/>
          <w:iCs/>
          <w:sz w:val="22"/>
          <w:szCs w:val="22"/>
        </w:rPr>
        <w:t>τον καθορισμό του τιμήματος των ακινήτων</w:t>
      </w:r>
      <w:r w:rsidR="00250F07">
        <w:rPr>
          <w:rFonts w:ascii="Arial" w:hAnsi="Arial" w:cs="Arial"/>
          <w:iCs/>
          <w:sz w:val="22"/>
          <w:szCs w:val="22"/>
        </w:rPr>
        <w:t xml:space="preserve">. </w:t>
      </w:r>
    </w:p>
    <w:p w:rsidR="00250F07" w:rsidRPr="00250F07" w:rsidRDefault="002523C6" w:rsidP="00C0428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Τις </w:t>
      </w:r>
      <w:r w:rsidR="00250F07">
        <w:rPr>
          <w:rFonts w:ascii="Arial" w:hAnsi="Arial" w:cs="Arial"/>
          <w:iCs/>
          <w:sz w:val="22"/>
          <w:szCs w:val="22"/>
        </w:rPr>
        <w:t>διατάξεις του άρθρου 20 παρ. 12 Ν. 3731/2008</w:t>
      </w:r>
      <w:r>
        <w:rPr>
          <w:rFonts w:ascii="Arial" w:hAnsi="Arial" w:cs="Arial"/>
          <w:iCs/>
          <w:sz w:val="22"/>
          <w:szCs w:val="22"/>
        </w:rPr>
        <w:t>, με τις οποίες αντικαταστάθηκε η παρ. 1 του άρθρου 191 Ν. 3463/2006</w:t>
      </w:r>
      <w:r w:rsidR="00DE541F">
        <w:rPr>
          <w:rFonts w:ascii="Arial" w:hAnsi="Arial" w:cs="Arial"/>
          <w:iCs/>
          <w:sz w:val="22"/>
          <w:szCs w:val="22"/>
        </w:rPr>
        <w:t xml:space="preserve">, σύμφωνα με τις οποίες απαιτείται η εκτίμηση της αγοραίας αξίας του ακινήτου από το Σώμα Ορκωτ6ών Εκτιμητών (Σ.Ο.Ε.) </w:t>
      </w:r>
      <w:r w:rsidR="00250F07">
        <w:rPr>
          <w:rFonts w:ascii="Arial" w:hAnsi="Arial" w:cs="Arial"/>
          <w:iCs/>
          <w:sz w:val="22"/>
          <w:szCs w:val="22"/>
        </w:rPr>
        <w:t xml:space="preserve">. </w:t>
      </w:r>
    </w:p>
    <w:p w:rsidR="00DE541F" w:rsidRPr="00F67F4A" w:rsidRDefault="00DE541F" w:rsidP="00DE541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Τις διατάξεις του άρθρου 23 παρ. 2 Ν. 2873/2000, σύμφωνα με τις οποίες για τους Ο.Τ.Α. </w:t>
      </w:r>
      <w:proofErr w:type="spellStart"/>
      <w:r>
        <w:rPr>
          <w:rFonts w:ascii="Arial" w:hAnsi="Arial" w:cs="Arial"/>
          <w:iCs/>
          <w:sz w:val="22"/>
          <w:szCs w:val="22"/>
        </w:rPr>
        <w:t>α΄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και </w:t>
      </w:r>
      <w:proofErr w:type="spellStart"/>
      <w:r>
        <w:rPr>
          <w:rFonts w:ascii="Arial" w:hAnsi="Arial" w:cs="Arial"/>
          <w:iCs/>
          <w:sz w:val="22"/>
          <w:szCs w:val="22"/>
        </w:rPr>
        <w:t>β΄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βαθμίδας δεν απαιτείται έκθεση εκτίμησης του Σώματος Ορκωτών Εκτιμητών (Σ.Ο.Ε.)  όταν η αξία τωνμεταβιβαζόμενων ακινήτων δεν υπερβαίνει το ποσό των 58.649,06 ευρώ.</w:t>
      </w:r>
    </w:p>
    <w:p w:rsidR="00DE541F" w:rsidRPr="00DA0ECC" w:rsidRDefault="00DE541F" w:rsidP="00DE541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Τις διατάξεις των παρ. 2 και 4 της υποπαραγράφου Γ.11 Ν. 4152/2013, </w:t>
      </w:r>
      <w:r>
        <w:rPr>
          <w:rFonts w:ascii="Arial" w:hAnsi="Arial" w:cs="Arial"/>
          <w:iCs/>
          <w:sz w:val="22"/>
          <w:szCs w:val="22"/>
        </w:rPr>
        <w:lastRenderedPageBreak/>
        <w:t>σύμφωνα με τις οποίες όπου στην κείμενη νομοθεσία αναφέρεται το Σ.Ο.Ε., νοείται εφεξής το σύνολο των πιστοποιημένων εκτιμητών</w:t>
      </w:r>
      <w:r w:rsidR="00F254FB">
        <w:rPr>
          <w:rFonts w:ascii="Arial" w:hAnsi="Arial" w:cs="Arial"/>
          <w:iCs/>
          <w:sz w:val="22"/>
          <w:szCs w:val="22"/>
        </w:rPr>
        <w:t>.</w:t>
      </w:r>
    </w:p>
    <w:p w:rsidR="00DA0ECC" w:rsidRPr="00DE541F" w:rsidRDefault="002523C6" w:rsidP="00C0428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Τις </w:t>
      </w:r>
      <w:r w:rsidR="00DA0ECC">
        <w:rPr>
          <w:rFonts w:ascii="Arial" w:hAnsi="Arial" w:cs="Arial"/>
          <w:iCs/>
          <w:sz w:val="22"/>
          <w:szCs w:val="22"/>
        </w:rPr>
        <w:t>διατάξεις του άρθρου 206 παρ. 3 Ν. 4555/2018</w:t>
      </w:r>
      <w:r>
        <w:rPr>
          <w:rFonts w:ascii="Arial" w:hAnsi="Arial" w:cs="Arial"/>
          <w:iCs/>
          <w:sz w:val="22"/>
          <w:szCs w:val="22"/>
        </w:rPr>
        <w:t xml:space="preserve"> (ΦΕΚ Α΄133/19-7-2018)</w:t>
      </w:r>
      <w:r w:rsidR="00F254FB">
        <w:rPr>
          <w:rFonts w:ascii="Arial" w:hAnsi="Arial" w:cs="Arial"/>
          <w:iCs/>
          <w:sz w:val="22"/>
          <w:szCs w:val="22"/>
        </w:rPr>
        <w:t>,</w:t>
      </w:r>
      <w:r>
        <w:rPr>
          <w:rFonts w:ascii="Arial" w:hAnsi="Arial" w:cs="Arial"/>
          <w:iCs/>
          <w:sz w:val="22"/>
          <w:szCs w:val="22"/>
        </w:rPr>
        <w:t xml:space="preserve"> σύμφωνα με τις οποίες όταν πρόκειται για αγορά ή μίσθωση ακινήτου, η απόφαση του δημάρχου για την ανάληψη της υποχρέωσης εκδίδεται  μετά τη σχετική απόφαση του δημοτικού συμβουλίου, σε χρόνο που προηγείται τουλάχιστον της υπογραφής του συμβολαίου μεταβίβασης</w:t>
      </w:r>
      <w:r w:rsidR="00083BF0">
        <w:rPr>
          <w:rFonts w:ascii="Arial" w:hAnsi="Arial" w:cs="Arial"/>
          <w:iCs/>
          <w:sz w:val="22"/>
          <w:szCs w:val="22"/>
        </w:rPr>
        <w:t>.</w:t>
      </w:r>
    </w:p>
    <w:p w:rsidR="00C04284" w:rsidRPr="008D5EA6" w:rsidRDefault="003312DF" w:rsidP="00C04284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Την</w:t>
      </w:r>
      <w:r w:rsidR="00C04284" w:rsidRPr="008D5EA6">
        <w:rPr>
          <w:rFonts w:ascii="Arial" w:hAnsi="Arial" w:cs="Arial"/>
          <w:iCs/>
          <w:sz w:val="22"/>
          <w:szCs w:val="22"/>
        </w:rPr>
        <w:t xml:space="preserve"> υπ’ αριθ. 84/23-6-2021 (ΑΔΑ : Ω307ΩΛΚ-60Ε) απόφαση του Δημοτικού Συμβουλίου Λαμιέων, με την οποία αποφασίσθηκε : α) Η απευθείας εξαγορά των ρυμοτομούμενων εδαφικών τμημάτων, τα οποία περιέχονται στην αριθ. 6/2003 κυρωθείσα Πράξη Αναλογισμού Αποζημίωσης για τη διά</w:t>
      </w:r>
      <w:r w:rsidR="003534B8">
        <w:rPr>
          <w:rFonts w:ascii="Arial" w:hAnsi="Arial" w:cs="Arial"/>
          <w:iCs/>
          <w:sz w:val="22"/>
          <w:szCs w:val="22"/>
        </w:rPr>
        <w:t xml:space="preserve">νοιξη ανωνύμου οδού στην </w:t>
      </w:r>
      <w:proofErr w:type="spellStart"/>
      <w:r w:rsidR="003534B8">
        <w:rPr>
          <w:rFonts w:ascii="Arial" w:hAnsi="Arial" w:cs="Arial"/>
          <w:iCs/>
          <w:sz w:val="22"/>
          <w:szCs w:val="22"/>
        </w:rPr>
        <w:t>Ανθήλη</w:t>
      </w:r>
      <w:proofErr w:type="spellEnd"/>
      <w:r w:rsidR="003534B8">
        <w:rPr>
          <w:rFonts w:ascii="Arial" w:hAnsi="Arial" w:cs="Arial"/>
          <w:iCs/>
          <w:sz w:val="22"/>
          <w:szCs w:val="22"/>
        </w:rPr>
        <w:t xml:space="preserve"> και συγκεκριμένα τα τμήματα </w:t>
      </w:r>
      <w:r w:rsidR="003534B8" w:rsidRPr="003534B8">
        <w:rPr>
          <w:rFonts w:ascii="Arial" w:hAnsi="Arial" w:cs="Arial"/>
          <w:iCs/>
          <w:sz w:val="22"/>
          <w:szCs w:val="22"/>
        </w:rPr>
        <w:t>:</w:t>
      </w:r>
      <w:r w:rsidR="003534B8">
        <w:rPr>
          <w:rFonts w:ascii="Arial" w:hAnsi="Arial" w:cs="Arial"/>
          <w:iCs/>
          <w:sz w:val="22"/>
          <w:szCs w:val="22"/>
        </w:rPr>
        <w:t xml:space="preserve"> 64,20 </w:t>
      </w:r>
      <w:proofErr w:type="spellStart"/>
      <w:r w:rsidR="003534B8">
        <w:rPr>
          <w:rFonts w:ascii="Arial" w:hAnsi="Arial" w:cs="Arial"/>
          <w:iCs/>
          <w:sz w:val="22"/>
          <w:szCs w:val="22"/>
        </w:rPr>
        <w:t>τ.μ</w:t>
      </w:r>
      <w:proofErr w:type="spellEnd"/>
      <w:r w:rsidR="003534B8">
        <w:rPr>
          <w:rFonts w:ascii="Arial" w:hAnsi="Arial" w:cs="Arial"/>
          <w:iCs/>
          <w:sz w:val="22"/>
          <w:szCs w:val="22"/>
        </w:rPr>
        <w:t xml:space="preserve">. + 122,45 </w:t>
      </w:r>
      <w:proofErr w:type="spellStart"/>
      <w:r w:rsidR="003534B8">
        <w:rPr>
          <w:rFonts w:ascii="Arial" w:hAnsi="Arial" w:cs="Arial"/>
          <w:iCs/>
          <w:sz w:val="22"/>
          <w:szCs w:val="22"/>
        </w:rPr>
        <w:t>τ.μ</w:t>
      </w:r>
      <w:proofErr w:type="spellEnd"/>
      <w:r w:rsidR="003534B8">
        <w:rPr>
          <w:rFonts w:ascii="Arial" w:hAnsi="Arial" w:cs="Arial"/>
          <w:iCs/>
          <w:sz w:val="22"/>
          <w:szCs w:val="22"/>
        </w:rPr>
        <w:t xml:space="preserve">. + 62,85 </w:t>
      </w:r>
      <w:proofErr w:type="spellStart"/>
      <w:r w:rsidR="003534B8">
        <w:rPr>
          <w:rFonts w:ascii="Arial" w:hAnsi="Arial" w:cs="Arial"/>
          <w:iCs/>
          <w:sz w:val="22"/>
          <w:szCs w:val="22"/>
        </w:rPr>
        <w:t>τ.μ</w:t>
      </w:r>
      <w:proofErr w:type="spellEnd"/>
      <w:r w:rsidR="003534B8">
        <w:rPr>
          <w:rFonts w:ascii="Arial" w:hAnsi="Arial" w:cs="Arial"/>
          <w:iCs/>
          <w:sz w:val="22"/>
          <w:szCs w:val="22"/>
        </w:rPr>
        <w:t xml:space="preserve">. + 114,90 </w:t>
      </w:r>
      <w:proofErr w:type="spellStart"/>
      <w:r w:rsidR="003534B8">
        <w:rPr>
          <w:rFonts w:ascii="Arial" w:hAnsi="Arial" w:cs="Arial"/>
          <w:iCs/>
          <w:sz w:val="22"/>
          <w:szCs w:val="22"/>
        </w:rPr>
        <w:t>τ.μ</w:t>
      </w:r>
      <w:proofErr w:type="spellEnd"/>
      <w:r w:rsidR="003534B8">
        <w:rPr>
          <w:rFonts w:ascii="Arial" w:hAnsi="Arial" w:cs="Arial"/>
          <w:iCs/>
          <w:sz w:val="22"/>
          <w:szCs w:val="22"/>
        </w:rPr>
        <w:t xml:space="preserve">. + 212,30 </w:t>
      </w:r>
      <w:proofErr w:type="spellStart"/>
      <w:r w:rsidR="003534B8">
        <w:rPr>
          <w:rFonts w:ascii="Arial" w:hAnsi="Arial" w:cs="Arial"/>
          <w:iCs/>
          <w:sz w:val="22"/>
          <w:szCs w:val="22"/>
        </w:rPr>
        <w:t>τ.μ</w:t>
      </w:r>
      <w:proofErr w:type="spellEnd"/>
      <w:r w:rsidR="003534B8">
        <w:rPr>
          <w:rFonts w:ascii="Arial" w:hAnsi="Arial" w:cs="Arial"/>
          <w:iCs/>
          <w:sz w:val="22"/>
          <w:szCs w:val="22"/>
        </w:rPr>
        <w:t xml:space="preserve">. + 113,00 </w:t>
      </w:r>
      <w:proofErr w:type="spellStart"/>
      <w:r w:rsidR="003534B8">
        <w:rPr>
          <w:rFonts w:ascii="Arial" w:hAnsi="Arial" w:cs="Arial"/>
          <w:iCs/>
          <w:sz w:val="22"/>
          <w:szCs w:val="22"/>
        </w:rPr>
        <w:t>τ.μ</w:t>
      </w:r>
      <w:proofErr w:type="spellEnd"/>
      <w:r w:rsidR="003534B8">
        <w:rPr>
          <w:rFonts w:ascii="Arial" w:hAnsi="Arial" w:cs="Arial"/>
          <w:iCs/>
          <w:sz w:val="22"/>
          <w:szCs w:val="22"/>
        </w:rPr>
        <w:t xml:space="preserve">. + 259,50 </w:t>
      </w:r>
      <w:proofErr w:type="spellStart"/>
      <w:r w:rsidR="003534B8">
        <w:rPr>
          <w:rFonts w:ascii="Arial" w:hAnsi="Arial" w:cs="Arial"/>
          <w:iCs/>
          <w:sz w:val="22"/>
          <w:szCs w:val="22"/>
        </w:rPr>
        <w:t>τ.μ</w:t>
      </w:r>
      <w:proofErr w:type="spellEnd"/>
      <w:r w:rsidR="003534B8">
        <w:rPr>
          <w:rFonts w:ascii="Arial" w:hAnsi="Arial" w:cs="Arial"/>
          <w:iCs/>
          <w:sz w:val="22"/>
          <w:szCs w:val="22"/>
        </w:rPr>
        <w:t xml:space="preserve">. + 299,00 </w:t>
      </w:r>
      <w:proofErr w:type="spellStart"/>
      <w:r w:rsidR="003534B8">
        <w:rPr>
          <w:rFonts w:ascii="Arial" w:hAnsi="Arial" w:cs="Arial"/>
          <w:iCs/>
          <w:sz w:val="22"/>
          <w:szCs w:val="22"/>
        </w:rPr>
        <w:t>τ.μ</w:t>
      </w:r>
      <w:proofErr w:type="spellEnd"/>
      <w:r w:rsidR="003534B8">
        <w:rPr>
          <w:rFonts w:ascii="Arial" w:hAnsi="Arial" w:cs="Arial"/>
          <w:iCs/>
          <w:sz w:val="22"/>
          <w:szCs w:val="22"/>
        </w:rPr>
        <w:t xml:space="preserve">. + 16,75 </w:t>
      </w:r>
      <w:proofErr w:type="spellStart"/>
      <w:r w:rsidR="003534B8">
        <w:rPr>
          <w:rFonts w:ascii="Arial" w:hAnsi="Arial" w:cs="Arial"/>
          <w:iCs/>
          <w:sz w:val="22"/>
          <w:szCs w:val="22"/>
        </w:rPr>
        <w:t>τ.μ</w:t>
      </w:r>
      <w:proofErr w:type="spellEnd"/>
      <w:r w:rsidR="003534B8">
        <w:rPr>
          <w:rFonts w:ascii="Arial" w:hAnsi="Arial" w:cs="Arial"/>
          <w:iCs/>
          <w:sz w:val="22"/>
          <w:szCs w:val="22"/>
        </w:rPr>
        <w:t xml:space="preserve">., συνολικής επιφάνειας 1.264,95 </w:t>
      </w:r>
      <w:proofErr w:type="spellStart"/>
      <w:r w:rsidR="003534B8">
        <w:rPr>
          <w:rFonts w:ascii="Arial" w:hAnsi="Arial" w:cs="Arial"/>
          <w:iCs/>
          <w:sz w:val="22"/>
          <w:szCs w:val="22"/>
        </w:rPr>
        <w:t>τ.μ</w:t>
      </w:r>
      <w:proofErr w:type="spellEnd"/>
      <w:r w:rsidR="003534B8">
        <w:rPr>
          <w:rFonts w:ascii="Arial" w:hAnsi="Arial" w:cs="Arial"/>
          <w:iCs/>
          <w:sz w:val="22"/>
          <w:szCs w:val="22"/>
        </w:rPr>
        <w:t>.</w:t>
      </w:r>
      <w:r w:rsidR="00C04284" w:rsidRPr="008D5EA6">
        <w:rPr>
          <w:rFonts w:ascii="Arial" w:hAnsi="Arial" w:cs="Arial"/>
          <w:iCs/>
          <w:sz w:val="22"/>
          <w:szCs w:val="22"/>
        </w:rPr>
        <w:t>, β) Η θέση σε κοινή χρήση από τον κ. Σπυρίδωνα Ι. Τσίπα με την ταυτόχρονη δήλωση παραίτησης από το δικαίωμα αποζημίωσής του από το Δήμ</w:t>
      </w:r>
      <w:r w:rsidR="00B85793" w:rsidRPr="008D5EA6">
        <w:rPr>
          <w:rFonts w:ascii="Arial" w:hAnsi="Arial" w:cs="Arial"/>
          <w:iCs/>
          <w:sz w:val="22"/>
          <w:szCs w:val="22"/>
        </w:rPr>
        <w:t>ο Λαμιέων των εδαφικών τμημάτων, τα οποία περιέχονται στην αριθ. 6/2003 κυρωθείσα Πράξη Αναλογισμού</w:t>
      </w:r>
      <w:r w:rsidR="003534B8">
        <w:rPr>
          <w:rFonts w:ascii="Arial" w:hAnsi="Arial" w:cs="Arial"/>
          <w:iCs/>
          <w:sz w:val="22"/>
          <w:szCs w:val="22"/>
        </w:rPr>
        <w:t xml:space="preserve"> και συγκεκριμένα τα τμήματα </w:t>
      </w:r>
      <w:r w:rsidR="003534B8" w:rsidRPr="003534B8">
        <w:rPr>
          <w:rFonts w:ascii="Arial" w:hAnsi="Arial" w:cs="Arial"/>
          <w:iCs/>
          <w:sz w:val="22"/>
          <w:szCs w:val="22"/>
        </w:rPr>
        <w:t>:</w:t>
      </w:r>
      <w:r w:rsidR="003534B8">
        <w:rPr>
          <w:rFonts w:ascii="Arial" w:hAnsi="Arial" w:cs="Arial"/>
          <w:iCs/>
          <w:sz w:val="22"/>
          <w:szCs w:val="22"/>
        </w:rPr>
        <w:t xml:space="preserve"> 117,37 </w:t>
      </w:r>
      <w:proofErr w:type="spellStart"/>
      <w:r w:rsidR="003534B8">
        <w:rPr>
          <w:rFonts w:ascii="Arial" w:hAnsi="Arial" w:cs="Arial"/>
          <w:iCs/>
          <w:sz w:val="22"/>
          <w:szCs w:val="22"/>
        </w:rPr>
        <w:t>τ.μ</w:t>
      </w:r>
      <w:proofErr w:type="spellEnd"/>
      <w:r w:rsidR="003534B8">
        <w:rPr>
          <w:rFonts w:ascii="Arial" w:hAnsi="Arial" w:cs="Arial"/>
          <w:iCs/>
          <w:sz w:val="22"/>
          <w:szCs w:val="22"/>
        </w:rPr>
        <w:t xml:space="preserve">. + 269,67 </w:t>
      </w:r>
      <w:proofErr w:type="spellStart"/>
      <w:r w:rsidR="003534B8">
        <w:rPr>
          <w:rFonts w:ascii="Arial" w:hAnsi="Arial" w:cs="Arial"/>
          <w:iCs/>
          <w:sz w:val="22"/>
          <w:szCs w:val="22"/>
        </w:rPr>
        <w:t>τ.μ</w:t>
      </w:r>
      <w:proofErr w:type="spellEnd"/>
      <w:r w:rsidR="003534B8">
        <w:rPr>
          <w:rFonts w:ascii="Arial" w:hAnsi="Arial" w:cs="Arial"/>
          <w:iCs/>
          <w:sz w:val="22"/>
          <w:szCs w:val="22"/>
        </w:rPr>
        <w:t>.</w:t>
      </w:r>
      <w:r w:rsidR="00B85793" w:rsidRPr="008D5EA6">
        <w:rPr>
          <w:rFonts w:ascii="Arial" w:hAnsi="Arial" w:cs="Arial"/>
          <w:iCs/>
          <w:sz w:val="22"/>
          <w:szCs w:val="22"/>
        </w:rPr>
        <w:t xml:space="preserve">, συνολικής επιφάνειας 387,04 </w:t>
      </w:r>
      <w:proofErr w:type="spellStart"/>
      <w:r w:rsidR="00B85793" w:rsidRPr="008D5EA6">
        <w:rPr>
          <w:rFonts w:ascii="Arial" w:hAnsi="Arial" w:cs="Arial"/>
          <w:iCs/>
          <w:sz w:val="22"/>
          <w:szCs w:val="22"/>
        </w:rPr>
        <w:t>τ.μ</w:t>
      </w:r>
      <w:proofErr w:type="spellEnd"/>
      <w:r w:rsidR="00B85793" w:rsidRPr="008D5EA6">
        <w:rPr>
          <w:rFonts w:ascii="Arial" w:hAnsi="Arial" w:cs="Arial"/>
          <w:iCs/>
          <w:sz w:val="22"/>
          <w:szCs w:val="22"/>
        </w:rPr>
        <w:t xml:space="preserve">.  και γ) Η εκτίμηση της αγοραίας αξίας του ακινήτου από την αρμόδια </w:t>
      </w:r>
      <w:r w:rsidR="00250F07" w:rsidRPr="008D5EA6">
        <w:rPr>
          <w:rFonts w:ascii="Arial" w:hAnsi="Arial" w:cs="Arial"/>
          <w:iCs/>
          <w:sz w:val="22"/>
          <w:szCs w:val="22"/>
        </w:rPr>
        <w:t xml:space="preserve">Επιτροπή του Δήμου μας σύμφωνα με τις διατάξεις των άρθρων 191 και 186 παρ. 5 Ν. 3463/2006, όπως τροποποιήθηκαν και ισχύουν, η οποία έχει συσταθεί με την υπ’ αριθ. 267/18-11-2020 (ΑΔΑ : 6ΝΦ3ΩΛΚ-7ΦΠ) απόφαση του Δημοτικού Συμβουλίου Λαμιέων.   </w:t>
      </w:r>
    </w:p>
    <w:p w:rsidR="008D5EA6" w:rsidRDefault="008D5EA6" w:rsidP="008E5529">
      <w:pPr>
        <w:numPr>
          <w:ilvl w:val="0"/>
          <w:numId w:val="1"/>
        </w:numPr>
        <w:spacing w:line="360" w:lineRule="auto"/>
        <w:ind w:left="0" w:firstLine="709"/>
        <w:jc w:val="both"/>
        <w:rPr>
          <w:rStyle w:val="fontstyle01"/>
          <w:rFonts w:ascii="Arial" w:hAnsi="Arial" w:cs="Arial"/>
          <w:iCs/>
          <w:kern w:val="2"/>
          <w:sz w:val="22"/>
          <w:szCs w:val="22"/>
        </w:rPr>
      </w:pPr>
      <w:r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Το με αριθ. </w:t>
      </w:r>
      <w:proofErr w:type="spellStart"/>
      <w:r>
        <w:rPr>
          <w:rStyle w:val="fontstyle01"/>
          <w:rFonts w:ascii="Arial" w:hAnsi="Arial" w:cs="Arial"/>
          <w:iCs/>
          <w:kern w:val="2"/>
          <w:sz w:val="22"/>
          <w:szCs w:val="22"/>
        </w:rPr>
        <w:t>πρωτ</w:t>
      </w:r>
      <w:proofErr w:type="spellEnd"/>
      <w:r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. 31101/29-7-2021 Πρακτικό της Επιτροπής Εκτίμησης και Καθορισμού Τιμήματος &amp; Παράδοσης / Παραλαβής Εκποιούμενων, Αγοραζόμενων, </w:t>
      </w:r>
      <w:proofErr w:type="spellStart"/>
      <w:r>
        <w:rPr>
          <w:rStyle w:val="fontstyle01"/>
          <w:rFonts w:ascii="Arial" w:hAnsi="Arial" w:cs="Arial"/>
          <w:iCs/>
          <w:kern w:val="2"/>
          <w:sz w:val="22"/>
          <w:szCs w:val="22"/>
        </w:rPr>
        <w:t>Εκμισθούμενων</w:t>
      </w:r>
      <w:proofErr w:type="spellEnd"/>
      <w:r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, Μισθωμένων Κινητών &amp; Ακινήτων Έτους 2021 σύμφωνα με το οποίο καθορίσθηκε η αγοραία αξία των ρυμοτομούμενων εδαφικών τμημάτων, συνολικού εμβαδού 1.264,95 </w:t>
      </w:r>
      <w:proofErr w:type="spellStart"/>
      <w:r>
        <w:rPr>
          <w:rStyle w:val="fontstyle01"/>
          <w:rFonts w:ascii="Arial" w:hAnsi="Arial" w:cs="Arial"/>
          <w:iCs/>
          <w:kern w:val="2"/>
          <w:sz w:val="22"/>
          <w:szCs w:val="22"/>
        </w:rPr>
        <w:t>τ.μ</w:t>
      </w:r>
      <w:proofErr w:type="spellEnd"/>
      <w:r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., στη Δημοτική Κοινότητα </w:t>
      </w:r>
      <w:proofErr w:type="spellStart"/>
      <w:r>
        <w:rPr>
          <w:rStyle w:val="fontstyle01"/>
          <w:rFonts w:ascii="Arial" w:hAnsi="Arial" w:cs="Arial"/>
          <w:iCs/>
          <w:kern w:val="2"/>
          <w:sz w:val="22"/>
          <w:szCs w:val="22"/>
        </w:rPr>
        <w:t>Ανθήλης</w:t>
      </w:r>
      <w:proofErr w:type="spellEnd"/>
      <w:r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, στο ποσό των τριάντα τριών χιλιάδων εξακοσίων (33.600,00) ευρώ. </w:t>
      </w:r>
    </w:p>
    <w:p w:rsidR="008D5EA6" w:rsidRPr="008D5EA6" w:rsidRDefault="008D5EA6" w:rsidP="008E5529">
      <w:pPr>
        <w:numPr>
          <w:ilvl w:val="0"/>
          <w:numId w:val="1"/>
        </w:numPr>
        <w:spacing w:line="360" w:lineRule="auto"/>
        <w:ind w:left="0" w:firstLine="709"/>
        <w:jc w:val="both"/>
        <w:rPr>
          <w:rStyle w:val="fontstyle01"/>
          <w:rFonts w:ascii="Arial" w:hAnsi="Arial" w:cs="Arial"/>
          <w:iCs/>
          <w:kern w:val="2"/>
          <w:sz w:val="22"/>
          <w:szCs w:val="22"/>
        </w:rPr>
      </w:pPr>
      <w:r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Το με αριθ. </w:t>
      </w:r>
      <w:proofErr w:type="spellStart"/>
      <w:r>
        <w:rPr>
          <w:rStyle w:val="fontstyle01"/>
          <w:rFonts w:ascii="Arial" w:hAnsi="Arial" w:cs="Arial"/>
          <w:iCs/>
          <w:kern w:val="2"/>
          <w:sz w:val="22"/>
          <w:szCs w:val="22"/>
        </w:rPr>
        <w:t>πρωτ</w:t>
      </w:r>
      <w:proofErr w:type="spellEnd"/>
      <w:r>
        <w:rPr>
          <w:rStyle w:val="fontstyle01"/>
          <w:rFonts w:ascii="Arial" w:hAnsi="Arial" w:cs="Arial"/>
          <w:iCs/>
          <w:kern w:val="2"/>
          <w:sz w:val="22"/>
          <w:szCs w:val="22"/>
        </w:rPr>
        <w:t>. 16718/9-5-2022 έγγραφο του Τμήματος Νομικής Υπηρεσίας προς τη Διεύθυνση Οικονομικών Υπηρεσιών</w:t>
      </w:r>
      <w:r w:rsidR="00DB6A0C">
        <w:rPr>
          <w:rStyle w:val="fontstyle01"/>
          <w:rFonts w:ascii="Arial" w:hAnsi="Arial" w:cs="Arial"/>
          <w:iCs/>
          <w:kern w:val="2"/>
          <w:sz w:val="22"/>
          <w:szCs w:val="22"/>
        </w:rPr>
        <w:t>, περί δέσμευσης του ποσού των 33.600,00 ευρώ στον αντίστοιχο Κ.Α. του προϋπολογισμού του Δήμου Λαμιέων οικονομικού έτους 2022</w:t>
      </w:r>
      <w:r w:rsidR="003534B8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, σε εκτέλεση της υπ’ αριθ. 84/23-6-2021 απόφασης του Δημοτικού Συμβουλίου Λαμιέων. </w:t>
      </w:r>
    </w:p>
    <w:p w:rsidR="008E5529" w:rsidRPr="007E4122" w:rsidRDefault="008E5529" w:rsidP="00DB6A0C">
      <w:pPr>
        <w:spacing w:line="360" w:lineRule="auto"/>
        <w:ind w:left="709"/>
        <w:jc w:val="both"/>
        <w:rPr>
          <w:rFonts w:ascii="Arial" w:hAnsi="Arial" w:cs="Arial"/>
          <w:iCs/>
          <w:kern w:val="2"/>
          <w:sz w:val="22"/>
          <w:szCs w:val="22"/>
        </w:rPr>
      </w:pPr>
    </w:p>
    <w:p w:rsidR="008E5529" w:rsidRDefault="008E5529" w:rsidP="008E5529">
      <w:pPr>
        <w:spacing w:line="360" w:lineRule="auto"/>
        <w:jc w:val="center"/>
        <w:rPr>
          <w:rFonts w:ascii="Arial" w:hAnsi="Arial" w:cs="Arial"/>
          <w:b/>
          <w:iCs/>
          <w:kern w:val="2"/>
          <w:sz w:val="22"/>
          <w:szCs w:val="22"/>
        </w:rPr>
      </w:pPr>
      <w:r w:rsidRPr="007E4122">
        <w:rPr>
          <w:rFonts w:ascii="Arial" w:hAnsi="Arial" w:cs="Arial"/>
          <w:b/>
          <w:iCs/>
          <w:kern w:val="2"/>
          <w:sz w:val="22"/>
          <w:szCs w:val="22"/>
        </w:rPr>
        <w:t>ΕΙΣΗΓΟΥΜΑΣΤΕ</w:t>
      </w:r>
    </w:p>
    <w:p w:rsidR="008E5529" w:rsidRPr="007E4122" w:rsidRDefault="008E5529" w:rsidP="008E5529">
      <w:pPr>
        <w:spacing w:line="360" w:lineRule="auto"/>
        <w:jc w:val="center"/>
        <w:rPr>
          <w:rFonts w:ascii="Arial" w:hAnsi="Arial" w:cs="Arial"/>
          <w:iCs/>
          <w:kern w:val="2"/>
          <w:sz w:val="22"/>
          <w:szCs w:val="22"/>
        </w:rPr>
      </w:pPr>
      <w:r w:rsidRPr="007E4122">
        <w:rPr>
          <w:rFonts w:ascii="Arial" w:hAnsi="Arial" w:cs="Arial"/>
          <w:iCs/>
          <w:kern w:val="2"/>
          <w:sz w:val="22"/>
          <w:szCs w:val="22"/>
        </w:rPr>
        <w:lastRenderedPageBreak/>
        <w:t>Τη λήψη απόφασης για:</w:t>
      </w:r>
    </w:p>
    <w:p w:rsidR="008E5529" w:rsidRPr="007E4122" w:rsidRDefault="008E5529" w:rsidP="008E5529">
      <w:pPr>
        <w:spacing w:line="360" w:lineRule="auto"/>
        <w:ind w:firstLine="720"/>
        <w:jc w:val="center"/>
        <w:rPr>
          <w:rFonts w:ascii="Arial" w:hAnsi="Arial" w:cs="Arial"/>
          <w:b/>
          <w:iCs/>
          <w:kern w:val="2"/>
          <w:sz w:val="22"/>
          <w:szCs w:val="22"/>
        </w:rPr>
      </w:pPr>
    </w:p>
    <w:p w:rsidR="00817719" w:rsidRPr="00817719" w:rsidRDefault="008E5529" w:rsidP="00640BDE">
      <w:pPr>
        <w:numPr>
          <w:ilvl w:val="0"/>
          <w:numId w:val="2"/>
        </w:numPr>
        <w:spacing w:line="360" w:lineRule="auto"/>
        <w:ind w:left="0" w:firstLine="851"/>
        <w:jc w:val="both"/>
        <w:rPr>
          <w:rStyle w:val="fontstyle01"/>
          <w:rFonts w:ascii="Arial" w:hAnsi="Arial" w:cs="Arial"/>
          <w:iCs/>
          <w:color w:val="auto"/>
          <w:kern w:val="2"/>
          <w:sz w:val="22"/>
          <w:szCs w:val="22"/>
        </w:rPr>
      </w:pPr>
      <w:r w:rsidRPr="00640BDE">
        <w:rPr>
          <w:rFonts w:ascii="Arial" w:hAnsi="Arial" w:cs="Arial"/>
          <w:iCs/>
          <w:kern w:val="2"/>
          <w:sz w:val="22"/>
          <w:szCs w:val="22"/>
        </w:rPr>
        <w:t>Τη</w:t>
      </w:r>
      <w:r w:rsidR="00D87381">
        <w:rPr>
          <w:rFonts w:ascii="Arial" w:hAnsi="Arial" w:cs="Arial"/>
          <w:iCs/>
          <w:kern w:val="2"/>
          <w:sz w:val="22"/>
          <w:szCs w:val="22"/>
        </w:rPr>
        <w:t xml:space="preserve">ν έγκριση </w:t>
      </w:r>
      <w:r w:rsidR="003312DF" w:rsidRPr="00640BDE">
        <w:rPr>
          <w:rFonts w:ascii="Arial" w:hAnsi="Arial" w:cs="Arial"/>
          <w:iCs/>
          <w:kern w:val="2"/>
          <w:sz w:val="22"/>
          <w:szCs w:val="22"/>
        </w:rPr>
        <w:t>σύνα</w:t>
      </w:r>
      <w:r w:rsidR="00D87381">
        <w:rPr>
          <w:rFonts w:ascii="Arial" w:hAnsi="Arial" w:cs="Arial"/>
          <w:iCs/>
          <w:kern w:val="2"/>
          <w:sz w:val="22"/>
          <w:szCs w:val="22"/>
        </w:rPr>
        <w:t>ψης</w:t>
      </w:r>
      <w:r w:rsidR="003312DF" w:rsidRPr="00640BDE">
        <w:rPr>
          <w:rFonts w:ascii="Arial" w:hAnsi="Arial" w:cs="Arial"/>
          <w:iCs/>
          <w:kern w:val="2"/>
          <w:sz w:val="22"/>
          <w:szCs w:val="22"/>
        </w:rPr>
        <w:t xml:space="preserve"> συμβολαίου</w:t>
      </w:r>
      <w:r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>απευθείας εξαγορά</w:t>
      </w:r>
      <w:r w:rsidR="00CE4C3F">
        <w:rPr>
          <w:rStyle w:val="fontstyle01"/>
          <w:rFonts w:ascii="Arial" w:hAnsi="Arial" w:cs="Arial"/>
          <w:iCs/>
          <w:kern w:val="2"/>
          <w:sz w:val="22"/>
          <w:szCs w:val="22"/>
        </w:rPr>
        <w:t>ς</w:t>
      </w:r>
      <w:r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 των ρ</w:t>
      </w:r>
      <w:r w:rsidR="003312DF"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>υμοτομούμενων εδαφικών τμημάτων με την αριθ. 6/2003 πράξη αναλογισμο</w:t>
      </w:r>
      <w:r w:rsidR="00640BDE"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ύ, </w:t>
      </w:r>
      <w:r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συνολικής επιφάνειας 1.264,95 </w:t>
      </w:r>
      <w:proofErr w:type="spellStart"/>
      <w:r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>τ.μ</w:t>
      </w:r>
      <w:proofErr w:type="spellEnd"/>
      <w:r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>.</w:t>
      </w:r>
      <w:r w:rsidR="003312DF"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 και τ</w:t>
      </w:r>
      <w:r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>η θέση σε κοινή χρήση από το</w:t>
      </w:r>
      <w:r w:rsidR="003312DF"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>ν</w:t>
      </w:r>
      <w:r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κ. Σπυρίδωνα Ι. Τσίπα με την ταυτόχρονη δήλωση παραίτησης από το δικαίωμα αποζημίωσής του από το Δήμο Λαμιέων των </w:t>
      </w:r>
      <w:r w:rsidR="003312DF"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>ρυμοτομούμενων εδαφικών τμημάτων</w:t>
      </w:r>
      <w:r w:rsidR="00640BDE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 με την αριθ. 6/2003 πράξη αναλογισμού</w:t>
      </w:r>
      <w:r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, συνολικής επιφάνειας 387,04 </w:t>
      </w:r>
      <w:proofErr w:type="spellStart"/>
      <w:r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>τ.μ</w:t>
      </w:r>
      <w:proofErr w:type="spellEnd"/>
      <w:r w:rsidRPr="00640BDE">
        <w:rPr>
          <w:rStyle w:val="fontstyle01"/>
          <w:rFonts w:ascii="Arial" w:hAnsi="Arial" w:cs="Arial"/>
          <w:iCs/>
          <w:kern w:val="2"/>
          <w:sz w:val="22"/>
          <w:szCs w:val="22"/>
        </w:rPr>
        <w:t>.</w:t>
      </w:r>
      <w:r w:rsidR="00640BDE">
        <w:rPr>
          <w:rStyle w:val="fontstyle01"/>
          <w:rFonts w:ascii="Arial" w:hAnsi="Arial" w:cs="Arial"/>
          <w:iCs/>
          <w:kern w:val="2"/>
          <w:sz w:val="22"/>
          <w:szCs w:val="22"/>
        </w:rPr>
        <w:t>, ευρισκόμεν</w:t>
      </w:r>
      <w:r w:rsidR="00823313">
        <w:rPr>
          <w:rStyle w:val="fontstyle01"/>
          <w:rFonts w:ascii="Arial" w:hAnsi="Arial" w:cs="Arial"/>
          <w:iCs/>
          <w:kern w:val="2"/>
          <w:sz w:val="22"/>
          <w:szCs w:val="22"/>
        </w:rPr>
        <w:t>ων</w:t>
      </w:r>
      <w:r w:rsidR="00640BDE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 εντός της Τοπικής Κοινότητας </w:t>
      </w:r>
      <w:proofErr w:type="spellStart"/>
      <w:r w:rsidR="00640BDE">
        <w:rPr>
          <w:rStyle w:val="fontstyle01"/>
          <w:rFonts w:ascii="Arial" w:hAnsi="Arial" w:cs="Arial"/>
          <w:iCs/>
          <w:kern w:val="2"/>
          <w:sz w:val="22"/>
          <w:szCs w:val="22"/>
        </w:rPr>
        <w:t>Ανθήλης</w:t>
      </w:r>
      <w:proofErr w:type="spellEnd"/>
      <w:r w:rsidR="00640BDE">
        <w:rPr>
          <w:rStyle w:val="fontstyle01"/>
          <w:rFonts w:ascii="Arial" w:hAnsi="Arial" w:cs="Arial"/>
          <w:iCs/>
          <w:kern w:val="2"/>
          <w:sz w:val="22"/>
          <w:szCs w:val="22"/>
        </w:rPr>
        <w:t>, ιδιοκτησίας Σπυρίδωνος Τσίπα του Ιωάννη</w:t>
      </w:r>
      <w:r w:rsidR="00823313">
        <w:rPr>
          <w:rStyle w:val="fontstyle01"/>
          <w:rFonts w:ascii="Arial" w:hAnsi="Arial" w:cs="Arial"/>
          <w:iCs/>
          <w:kern w:val="2"/>
          <w:sz w:val="22"/>
          <w:szCs w:val="22"/>
        </w:rPr>
        <w:t>,</w:t>
      </w:r>
      <w:r w:rsidR="00640BDE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 έναντι της καθορισθείσας από την αρμόδια Επιτροπή αξίας των τριάντα τριών χιλιάδων εξακοσίων (33.600,00) ευρώ</w:t>
      </w:r>
      <w:r w:rsidR="00823313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, προς εκπλήρωση του δημοτικού σκοπού της εφαρμογής του ρυμοτομικού σχεδίου πόλης στην Κοινότητα της </w:t>
      </w:r>
      <w:proofErr w:type="spellStart"/>
      <w:r w:rsidR="00823313">
        <w:rPr>
          <w:rStyle w:val="fontstyle01"/>
          <w:rFonts w:ascii="Arial" w:hAnsi="Arial" w:cs="Arial"/>
          <w:iCs/>
          <w:kern w:val="2"/>
          <w:sz w:val="22"/>
          <w:szCs w:val="22"/>
        </w:rPr>
        <w:t>Ανθήλης</w:t>
      </w:r>
      <w:proofErr w:type="spellEnd"/>
      <w:r w:rsidR="00823313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  σύμφωνα και με την υπ’ αριθ. 84/23-6-2021 </w:t>
      </w:r>
      <w:r w:rsidR="00F76315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απόφαση του Δημοτικού Συμβουλίου Λαμιέων και το συνημμένο σχέδιο συμβολαίου </w:t>
      </w:r>
      <w:r w:rsidR="00817719">
        <w:rPr>
          <w:rStyle w:val="fontstyle01"/>
          <w:rFonts w:ascii="Arial" w:hAnsi="Arial" w:cs="Arial"/>
          <w:iCs/>
          <w:kern w:val="2"/>
          <w:sz w:val="22"/>
          <w:szCs w:val="22"/>
        </w:rPr>
        <w:t xml:space="preserve">της συμβολαιογράφου Λαμίας κ. Θεοδώρας Ζ. </w:t>
      </w:r>
      <w:proofErr w:type="spellStart"/>
      <w:r w:rsidR="00817719">
        <w:rPr>
          <w:rStyle w:val="fontstyle01"/>
          <w:rFonts w:ascii="Arial" w:hAnsi="Arial" w:cs="Arial"/>
          <w:iCs/>
          <w:kern w:val="2"/>
          <w:sz w:val="22"/>
          <w:szCs w:val="22"/>
        </w:rPr>
        <w:t>Πολιτοπούλου</w:t>
      </w:r>
      <w:proofErr w:type="spellEnd"/>
      <w:r w:rsidR="00817719">
        <w:rPr>
          <w:rStyle w:val="fontstyle01"/>
          <w:rFonts w:ascii="Arial" w:hAnsi="Arial" w:cs="Arial"/>
          <w:iCs/>
          <w:kern w:val="2"/>
          <w:sz w:val="22"/>
          <w:szCs w:val="22"/>
        </w:rPr>
        <w:t>.</w:t>
      </w:r>
    </w:p>
    <w:p w:rsidR="00817719" w:rsidRDefault="00817719" w:rsidP="00640BDE">
      <w:pPr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iCs/>
          <w:kern w:val="2"/>
          <w:sz w:val="22"/>
          <w:szCs w:val="22"/>
        </w:rPr>
      </w:pPr>
      <w:r>
        <w:rPr>
          <w:rFonts w:ascii="Arial" w:hAnsi="Arial" w:cs="Arial"/>
          <w:iCs/>
          <w:kern w:val="2"/>
          <w:sz w:val="22"/>
          <w:szCs w:val="22"/>
        </w:rPr>
        <w:t xml:space="preserve">Την καταβολή του συνολικού ποσού των τριάντα τριών χιλιάδων εξακοσίων (33.600,00) ευρώ προς τον κ. Τσίπα Σπυρίδωνα του Ιωάννη, η οποία θα γίνει </w:t>
      </w:r>
      <w:r w:rsidR="00475A9F">
        <w:rPr>
          <w:rFonts w:ascii="Arial" w:hAnsi="Arial" w:cs="Arial"/>
          <w:iCs/>
          <w:kern w:val="2"/>
          <w:sz w:val="22"/>
          <w:szCs w:val="22"/>
        </w:rPr>
        <w:t>κατόπιν συνεννόησης με τις οικονομικές υπηρεσίες</w:t>
      </w:r>
      <w:r>
        <w:rPr>
          <w:rFonts w:ascii="Arial" w:hAnsi="Arial" w:cs="Arial"/>
          <w:iCs/>
          <w:kern w:val="2"/>
          <w:sz w:val="22"/>
          <w:szCs w:val="22"/>
        </w:rPr>
        <w:t>, με</w:t>
      </w:r>
      <w:r w:rsidR="003D73C4">
        <w:rPr>
          <w:rFonts w:ascii="Arial" w:hAnsi="Arial" w:cs="Arial"/>
          <w:iCs/>
          <w:kern w:val="2"/>
          <w:sz w:val="22"/>
          <w:szCs w:val="22"/>
        </w:rPr>
        <w:t>τά</w:t>
      </w:r>
      <w:r>
        <w:rPr>
          <w:rFonts w:ascii="Arial" w:hAnsi="Arial" w:cs="Arial"/>
          <w:iCs/>
          <w:kern w:val="2"/>
          <w:sz w:val="22"/>
          <w:szCs w:val="22"/>
        </w:rPr>
        <w:t xml:space="preserve"> την υπογραφή του σχετικού συμβολαίου.</w:t>
      </w:r>
    </w:p>
    <w:p w:rsidR="00817719" w:rsidRDefault="00817719" w:rsidP="00640BDE">
      <w:pPr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iCs/>
          <w:kern w:val="2"/>
          <w:sz w:val="22"/>
          <w:szCs w:val="22"/>
        </w:rPr>
      </w:pPr>
      <w:r>
        <w:rPr>
          <w:rFonts w:ascii="Arial" w:hAnsi="Arial" w:cs="Arial"/>
          <w:iCs/>
          <w:kern w:val="2"/>
          <w:sz w:val="22"/>
          <w:szCs w:val="22"/>
        </w:rPr>
        <w:t xml:space="preserve">Τα συμβολαιογραφικά έξοδα θα βαρύνουν το Δήμο Λαμιέων. </w:t>
      </w:r>
    </w:p>
    <w:p w:rsidR="00534885" w:rsidRDefault="00817719" w:rsidP="00640BDE">
      <w:pPr>
        <w:numPr>
          <w:ilvl w:val="0"/>
          <w:numId w:val="2"/>
        </w:numPr>
        <w:spacing w:line="360" w:lineRule="auto"/>
        <w:ind w:left="0" w:firstLine="851"/>
        <w:jc w:val="both"/>
        <w:rPr>
          <w:rFonts w:ascii="Arial" w:hAnsi="Arial" w:cs="Arial"/>
          <w:iCs/>
          <w:kern w:val="2"/>
          <w:sz w:val="22"/>
          <w:szCs w:val="22"/>
        </w:rPr>
      </w:pPr>
      <w:r>
        <w:rPr>
          <w:rFonts w:ascii="Arial" w:hAnsi="Arial" w:cs="Arial"/>
          <w:iCs/>
          <w:kern w:val="2"/>
          <w:sz w:val="22"/>
          <w:szCs w:val="22"/>
        </w:rPr>
        <w:t>Την εξουσιοδότηση του Δημάρχου</w:t>
      </w:r>
      <w:r w:rsidR="00475A9F">
        <w:rPr>
          <w:rFonts w:ascii="Arial" w:hAnsi="Arial" w:cs="Arial"/>
          <w:iCs/>
          <w:kern w:val="2"/>
          <w:sz w:val="22"/>
          <w:szCs w:val="22"/>
        </w:rPr>
        <w:t xml:space="preserve"> </w:t>
      </w:r>
      <w:r w:rsidR="002E31DF">
        <w:rPr>
          <w:rFonts w:ascii="Arial" w:hAnsi="Arial" w:cs="Arial"/>
          <w:iCs/>
          <w:kern w:val="2"/>
          <w:sz w:val="22"/>
          <w:szCs w:val="22"/>
        </w:rPr>
        <w:t>Λαμιέων</w:t>
      </w:r>
      <w:r w:rsidR="00244AE0">
        <w:rPr>
          <w:rFonts w:ascii="Arial" w:hAnsi="Arial" w:cs="Arial"/>
          <w:iCs/>
          <w:kern w:val="2"/>
          <w:sz w:val="22"/>
          <w:szCs w:val="22"/>
        </w:rPr>
        <w:t>,</w:t>
      </w:r>
      <w:r w:rsidR="002E31DF">
        <w:rPr>
          <w:rFonts w:ascii="Arial" w:hAnsi="Arial" w:cs="Arial"/>
          <w:iCs/>
          <w:kern w:val="2"/>
          <w:sz w:val="22"/>
          <w:szCs w:val="22"/>
        </w:rPr>
        <w:t xml:space="preserve"> κ. Ευθυμίου Κ. </w:t>
      </w:r>
      <w:proofErr w:type="spellStart"/>
      <w:r w:rsidR="002E31DF">
        <w:rPr>
          <w:rFonts w:ascii="Arial" w:hAnsi="Arial" w:cs="Arial"/>
          <w:iCs/>
          <w:kern w:val="2"/>
          <w:sz w:val="22"/>
          <w:szCs w:val="22"/>
        </w:rPr>
        <w:t>Καραΐσκου</w:t>
      </w:r>
      <w:proofErr w:type="spellEnd"/>
      <w:r>
        <w:rPr>
          <w:rFonts w:ascii="Arial" w:hAnsi="Arial" w:cs="Arial"/>
          <w:iCs/>
          <w:kern w:val="2"/>
          <w:sz w:val="22"/>
          <w:szCs w:val="22"/>
        </w:rPr>
        <w:t xml:space="preserve">, </w:t>
      </w:r>
      <w:r w:rsidR="002E31DF">
        <w:rPr>
          <w:rFonts w:ascii="Arial" w:hAnsi="Arial" w:cs="Arial"/>
          <w:iCs/>
          <w:kern w:val="2"/>
          <w:sz w:val="22"/>
          <w:szCs w:val="22"/>
        </w:rPr>
        <w:t xml:space="preserve">σύμφωνα με τις διατάξεις του άρθρου 58 Ν. 3852/2010, </w:t>
      </w:r>
      <w:r>
        <w:rPr>
          <w:rFonts w:ascii="Arial" w:hAnsi="Arial" w:cs="Arial"/>
          <w:iCs/>
          <w:kern w:val="2"/>
          <w:sz w:val="22"/>
          <w:szCs w:val="22"/>
        </w:rPr>
        <w:t xml:space="preserve">προκειμένου να προβεί σε όλες </w:t>
      </w:r>
      <w:r w:rsidR="00534885">
        <w:rPr>
          <w:rFonts w:ascii="Arial" w:hAnsi="Arial" w:cs="Arial"/>
          <w:iCs/>
          <w:kern w:val="2"/>
          <w:sz w:val="22"/>
          <w:szCs w:val="22"/>
        </w:rPr>
        <w:t>τις απαραίτητες ενέργειες που απαιτούνται για την εκτέλεση της παρούσας απόφασης, ήτοι για την υπογραφή του σχετικού συμβολαίου μεταβίβασης και θέσης σε κοινή χρήση, καθώς και σε οποιαδήποτε άλλη ενέργεια</w:t>
      </w:r>
      <w:r w:rsidR="002E31DF">
        <w:rPr>
          <w:rFonts w:ascii="Arial" w:hAnsi="Arial" w:cs="Arial"/>
          <w:iCs/>
          <w:kern w:val="2"/>
          <w:sz w:val="22"/>
          <w:szCs w:val="22"/>
        </w:rPr>
        <w:t xml:space="preserve"> απαιτηθεί</w:t>
      </w:r>
      <w:r w:rsidR="00534885">
        <w:rPr>
          <w:rFonts w:ascii="Arial" w:hAnsi="Arial" w:cs="Arial"/>
          <w:iCs/>
          <w:kern w:val="2"/>
          <w:sz w:val="22"/>
          <w:szCs w:val="22"/>
        </w:rPr>
        <w:t xml:space="preserve">. </w:t>
      </w:r>
    </w:p>
    <w:p w:rsidR="008E5529" w:rsidRPr="007E4122" w:rsidRDefault="008E5529" w:rsidP="002E31DF">
      <w:pPr>
        <w:spacing w:line="360" w:lineRule="auto"/>
        <w:ind w:left="851"/>
        <w:jc w:val="both"/>
        <w:rPr>
          <w:rFonts w:ascii="Arial" w:hAnsi="Arial" w:cs="Arial"/>
          <w:iCs/>
          <w:kern w:val="2"/>
          <w:sz w:val="22"/>
          <w:szCs w:val="22"/>
        </w:rPr>
      </w:pPr>
    </w:p>
    <w:p w:rsidR="008E5529" w:rsidRPr="001C0C74" w:rsidRDefault="003B2EBF" w:rsidP="00534885">
      <w:pPr>
        <w:spacing w:line="360" w:lineRule="auto"/>
        <w:ind w:firstLine="720"/>
        <w:jc w:val="both"/>
        <w:rPr>
          <w:rFonts w:ascii="Arial" w:eastAsia="Calibri" w:hAnsi="Arial" w:cs="Arial"/>
          <w:b/>
          <w:iCs/>
          <w:kern w:val="0"/>
          <w:sz w:val="22"/>
          <w:szCs w:val="22"/>
          <w:lang w:eastAsia="el-GR" w:bidi="ar-SA"/>
        </w:rPr>
      </w:pPr>
      <w:r>
        <w:rPr>
          <w:rFonts w:ascii="Arial" w:eastAsia="Calibri" w:hAnsi="Arial" w:cs="Arial"/>
          <w:b/>
          <w:iCs/>
          <w:kern w:val="0"/>
          <w:sz w:val="22"/>
          <w:szCs w:val="22"/>
          <w:lang w:eastAsia="el-GR" w:bidi="ar-SA"/>
        </w:rPr>
        <w:t>Λαμία,  19</w:t>
      </w:r>
      <w:r w:rsidR="008E5529">
        <w:rPr>
          <w:rFonts w:ascii="Arial" w:eastAsia="Calibri" w:hAnsi="Arial" w:cs="Arial"/>
          <w:b/>
          <w:iCs/>
          <w:kern w:val="0"/>
          <w:sz w:val="22"/>
          <w:szCs w:val="22"/>
          <w:lang w:eastAsia="el-GR" w:bidi="ar-SA"/>
        </w:rPr>
        <w:t xml:space="preserve"> /</w:t>
      </w:r>
      <w:r>
        <w:rPr>
          <w:rFonts w:ascii="Arial" w:eastAsia="Calibri" w:hAnsi="Arial" w:cs="Arial"/>
          <w:b/>
          <w:iCs/>
          <w:kern w:val="0"/>
          <w:sz w:val="22"/>
          <w:szCs w:val="22"/>
          <w:lang w:eastAsia="el-GR" w:bidi="ar-SA"/>
        </w:rPr>
        <w:t xml:space="preserve"> 0</w:t>
      </w:r>
      <w:r w:rsidR="00534885">
        <w:rPr>
          <w:rFonts w:ascii="Arial" w:eastAsia="Calibri" w:hAnsi="Arial" w:cs="Arial"/>
          <w:b/>
          <w:iCs/>
          <w:kern w:val="0"/>
          <w:sz w:val="22"/>
          <w:szCs w:val="22"/>
          <w:lang w:eastAsia="el-GR" w:bidi="ar-SA"/>
        </w:rPr>
        <w:t>5</w:t>
      </w:r>
      <w:r>
        <w:rPr>
          <w:rFonts w:ascii="Arial" w:eastAsia="Calibri" w:hAnsi="Arial" w:cs="Arial"/>
          <w:b/>
          <w:iCs/>
          <w:kern w:val="0"/>
          <w:sz w:val="22"/>
          <w:szCs w:val="22"/>
          <w:lang w:eastAsia="el-GR" w:bidi="ar-SA"/>
        </w:rPr>
        <w:t xml:space="preserve"> </w:t>
      </w:r>
      <w:r w:rsidR="008E5529">
        <w:rPr>
          <w:rFonts w:ascii="Arial" w:eastAsia="Calibri" w:hAnsi="Arial" w:cs="Arial"/>
          <w:b/>
          <w:iCs/>
          <w:kern w:val="0"/>
          <w:sz w:val="22"/>
          <w:szCs w:val="22"/>
          <w:lang w:eastAsia="el-GR" w:bidi="ar-SA"/>
        </w:rPr>
        <w:t>/ 202</w:t>
      </w:r>
      <w:r w:rsidR="00534885">
        <w:rPr>
          <w:rFonts w:ascii="Arial" w:eastAsia="Calibri" w:hAnsi="Arial" w:cs="Arial"/>
          <w:b/>
          <w:iCs/>
          <w:kern w:val="0"/>
          <w:sz w:val="22"/>
          <w:szCs w:val="22"/>
          <w:lang w:eastAsia="el-GR" w:bidi="ar-SA"/>
        </w:rPr>
        <w:t>2</w:t>
      </w:r>
      <w:r w:rsidR="008E5529">
        <w:rPr>
          <w:rFonts w:ascii="Arial" w:eastAsia="Calibri" w:hAnsi="Arial" w:cs="Arial"/>
          <w:b/>
          <w:iCs/>
          <w:kern w:val="0"/>
          <w:sz w:val="22"/>
          <w:szCs w:val="22"/>
          <w:lang w:eastAsia="el-GR" w:bidi="ar-SA"/>
        </w:rPr>
        <w:t xml:space="preserve">                                                      Λαμία,       /</w:t>
      </w:r>
      <w:r w:rsidR="00534885">
        <w:rPr>
          <w:rFonts w:ascii="Arial" w:eastAsia="Calibri" w:hAnsi="Arial" w:cs="Arial"/>
          <w:b/>
          <w:iCs/>
          <w:kern w:val="0"/>
          <w:sz w:val="22"/>
          <w:szCs w:val="22"/>
          <w:lang w:eastAsia="el-GR" w:bidi="ar-SA"/>
        </w:rPr>
        <w:t>5</w:t>
      </w:r>
      <w:r w:rsidR="008E5529">
        <w:rPr>
          <w:rFonts w:ascii="Arial" w:eastAsia="Calibri" w:hAnsi="Arial" w:cs="Arial"/>
          <w:b/>
          <w:iCs/>
          <w:kern w:val="0"/>
          <w:sz w:val="22"/>
          <w:szCs w:val="22"/>
          <w:lang w:eastAsia="el-GR" w:bidi="ar-SA"/>
        </w:rPr>
        <w:t>/202</w:t>
      </w:r>
      <w:r w:rsidR="00534885">
        <w:rPr>
          <w:rFonts w:ascii="Arial" w:eastAsia="Calibri" w:hAnsi="Arial" w:cs="Arial"/>
          <w:b/>
          <w:iCs/>
          <w:kern w:val="0"/>
          <w:sz w:val="22"/>
          <w:szCs w:val="22"/>
          <w:lang w:eastAsia="el-GR" w:bidi="ar-SA"/>
        </w:rPr>
        <w:t>2</w:t>
      </w:r>
    </w:p>
    <w:p w:rsidR="008E5529" w:rsidRPr="001C0C74" w:rsidRDefault="008E5529" w:rsidP="008E5529">
      <w:pPr>
        <w:spacing w:line="360" w:lineRule="auto"/>
        <w:jc w:val="both"/>
        <w:rPr>
          <w:rFonts w:ascii="Arial" w:eastAsia="Calibri" w:hAnsi="Arial" w:cs="Arial"/>
          <w:b/>
          <w:bCs/>
          <w:iCs/>
          <w:kern w:val="0"/>
          <w:sz w:val="22"/>
          <w:szCs w:val="22"/>
          <w:lang w:eastAsia="el-GR" w:bidi="ar-SA"/>
        </w:rPr>
      </w:pPr>
    </w:p>
    <w:p w:rsidR="008E5529" w:rsidRPr="001C0C74" w:rsidRDefault="003B2EBF" w:rsidP="008E5529">
      <w:pPr>
        <w:spacing w:line="360" w:lineRule="auto"/>
        <w:jc w:val="both"/>
        <w:rPr>
          <w:rFonts w:ascii="Arial" w:eastAsia="Calibri" w:hAnsi="Arial" w:cs="Arial"/>
          <w:b/>
          <w:bCs/>
          <w:iCs/>
          <w:kern w:val="0"/>
          <w:sz w:val="22"/>
          <w:szCs w:val="22"/>
          <w:lang w:eastAsia="el-GR" w:bidi="ar-SA"/>
        </w:rPr>
      </w:pPr>
      <w:r>
        <w:rPr>
          <w:rFonts w:ascii="Arial" w:eastAsia="Calibri" w:hAnsi="Arial" w:cs="Arial"/>
          <w:b/>
          <w:bCs/>
          <w:iCs/>
          <w:kern w:val="0"/>
          <w:sz w:val="22"/>
          <w:szCs w:val="22"/>
          <w:lang w:eastAsia="el-GR" w:bidi="ar-SA"/>
        </w:rPr>
        <w:t xml:space="preserve">            </w:t>
      </w:r>
      <w:r w:rsidR="008E5529" w:rsidRPr="001C0C74">
        <w:rPr>
          <w:rFonts w:ascii="Arial" w:eastAsia="Calibri" w:hAnsi="Arial" w:cs="Arial"/>
          <w:b/>
          <w:bCs/>
          <w:iCs/>
          <w:kern w:val="0"/>
          <w:sz w:val="22"/>
          <w:szCs w:val="22"/>
          <w:lang w:eastAsia="el-GR" w:bidi="ar-SA"/>
        </w:rPr>
        <w:t xml:space="preserve"> Ο Προϊστάμενος                                                                Ο Δήμαρχος</w:t>
      </w:r>
    </w:p>
    <w:p w:rsidR="008E5529" w:rsidRPr="001C0C74" w:rsidRDefault="008E5529" w:rsidP="008E5529">
      <w:pPr>
        <w:spacing w:line="360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eastAsia="el-GR" w:bidi="ar-SA"/>
        </w:rPr>
      </w:pPr>
      <w:r w:rsidRPr="001C0C74">
        <w:rPr>
          <w:rFonts w:ascii="Arial" w:eastAsia="Calibri" w:hAnsi="Arial" w:cs="Arial"/>
          <w:b/>
          <w:bCs/>
          <w:iCs/>
          <w:kern w:val="0"/>
          <w:sz w:val="22"/>
          <w:szCs w:val="22"/>
          <w:lang w:eastAsia="el-GR" w:bidi="ar-SA"/>
        </w:rPr>
        <w:t xml:space="preserve">του Τμήματος  Νομικής Υπηρεσίας                                            </w:t>
      </w:r>
    </w:p>
    <w:p w:rsidR="008E5529" w:rsidRPr="001C0C74" w:rsidRDefault="008E5529" w:rsidP="008E5529">
      <w:pPr>
        <w:spacing w:line="360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eastAsia="el-GR" w:bidi="ar-SA"/>
        </w:rPr>
      </w:pPr>
    </w:p>
    <w:p w:rsidR="008E5529" w:rsidRDefault="008E5529" w:rsidP="008E5529">
      <w:pPr>
        <w:spacing w:line="360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eastAsia="el-GR" w:bidi="ar-SA"/>
        </w:rPr>
      </w:pPr>
    </w:p>
    <w:p w:rsidR="008E5529" w:rsidRPr="00EE1636" w:rsidRDefault="008E5529" w:rsidP="008E5529">
      <w:pPr>
        <w:spacing w:line="360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eastAsia="el-GR" w:bidi="ar-SA"/>
        </w:rPr>
      </w:pPr>
    </w:p>
    <w:p w:rsidR="008E5529" w:rsidRPr="001C0C74" w:rsidRDefault="003B2EBF" w:rsidP="008E5529">
      <w:pPr>
        <w:spacing w:line="276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eastAsia="el-GR" w:bidi="ar-SA"/>
        </w:rPr>
      </w:pPr>
      <w:r>
        <w:rPr>
          <w:rFonts w:ascii="Arial" w:eastAsia="Calibri" w:hAnsi="Arial" w:cs="Arial"/>
          <w:b/>
          <w:kern w:val="0"/>
          <w:sz w:val="22"/>
          <w:szCs w:val="22"/>
          <w:lang w:eastAsia="el-GR" w:bidi="ar-SA"/>
        </w:rPr>
        <w:t xml:space="preserve">  </w:t>
      </w:r>
      <w:r w:rsidR="008E5529" w:rsidRPr="001C0C74">
        <w:rPr>
          <w:rFonts w:ascii="Arial" w:eastAsia="Calibri" w:hAnsi="Arial" w:cs="Arial"/>
          <w:b/>
          <w:kern w:val="0"/>
          <w:sz w:val="22"/>
          <w:szCs w:val="22"/>
          <w:lang w:eastAsia="el-GR" w:bidi="ar-SA"/>
        </w:rPr>
        <w:t xml:space="preserve">Βλάσιος  Γ.  Καρανάσιος                                          </w:t>
      </w:r>
      <w:r w:rsidR="008E5529">
        <w:rPr>
          <w:rFonts w:ascii="Arial" w:eastAsia="Calibri" w:hAnsi="Arial" w:cs="Arial"/>
          <w:b/>
          <w:kern w:val="0"/>
          <w:sz w:val="22"/>
          <w:szCs w:val="22"/>
          <w:lang w:eastAsia="el-GR" w:bidi="ar-SA"/>
        </w:rPr>
        <w:t xml:space="preserve">         Ευθύμιος Κ. </w:t>
      </w:r>
      <w:proofErr w:type="spellStart"/>
      <w:r w:rsidR="008E5529">
        <w:rPr>
          <w:rFonts w:ascii="Arial" w:eastAsia="Calibri" w:hAnsi="Arial" w:cs="Arial"/>
          <w:b/>
          <w:kern w:val="0"/>
          <w:sz w:val="22"/>
          <w:szCs w:val="22"/>
          <w:lang w:eastAsia="el-GR" w:bidi="ar-SA"/>
        </w:rPr>
        <w:t>Καραΐσκος</w:t>
      </w:r>
      <w:proofErr w:type="spellEnd"/>
    </w:p>
    <w:p w:rsidR="008E5529" w:rsidRPr="001C0C74" w:rsidRDefault="003B2EBF" w:rsidP="008E5529">
      <w:pPr>
        <w:spacing w:line="276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eastAsia="el-GR" w:bidi="ar-SA"/>
        </w:rPr>
      </w:pPr>
      <w:r>
        <w:rPr>
          <w:rFonts w:ascii="Arial" w:eastAsia="Calibri" w:hAnsi="Arial" w:cs="Arial"/>
          <w:b/>
          <w:kern w:val="0"/>
          <w:sz w:val="22"/>
          <w:szCs w:val="22"/>
          <w:lang w:eastAsia="el-GR" w:bidi="ar-SA"/>
        </w:rPr>
        <w:t xml:space="preserve">     </w:t>
      </w:r>
      <w:r w:rsidR="008E5529" w:rsidRPr="001C0C74">
        <w:rPr>
          <w:rFonts w:ascii="Arial" w:eastAsia="Calibri" w:hAnsi="Arial" w:cs="Arial"/>
          <w:b/>
          <w:kern w:val="0"/>
          <w:sz w:val="22"/>
          <w:szCs w:val="22"/>
          <w:lang w:eastAsia="el-GR" w:bidi="ar-SA"/>
        </w:rPr>
        <w:t>Νομικός Σύμβουλος</w:t>
      </w:r>
    </w:p>
    <w:p w:rsidR="00EC016E" w:rsidRDefault="00EC016E"/>
    <w:p w:rsidR="00EC016E" w:rsidRDefault="00EC016E">
      <w:pPr>
        <w:widowControl/>
        <w:suppressAutoHyphens w:val="0"/>
      </w:pPr>
      <w:r>
        <w:lastRenderedPageBreak/>
        <w:br w:type="page"/>
      </w:r>
    </w:p>
    <w:p w:rsidR="00A34EAC" w:rsidRDefault="00EC016E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C3E3ACDB-8439-448C-8A66-2E61C71BFEC7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A34EAC" w:rsidSect="002639F5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F87" w:rsidRDefault="00710F87" w:rsidP="002639F5">
      <w:r>
        <w:separator/>
      </w:r>
    </w:p>
  </w:endnote>
  <w:endnote w:type="continuationSeparator" w:id="0">
    <w:p w:rsidR="00710F87" w:rsidRDefault="00710F87" w:rsidP="00263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Antiqu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9F5" w:rsidRDefault="002639F5">
    <w:pPr>
      <w:pStyle w:val="a6"/>
    </w:pPr>
    <w:r>
      <w:t xml:space="preserve">                                                       Σελίδα </w:t>
    </w:r>
    <w:r w:rsidR="002D5856">
      <w:rPr>
        <w:b/>
        <w:bCs/>
        <w:szCs w:val="24"/>
      </w:rPr>
      <w:fldChar w:fldCharType="begin"/>
    </w:r>
    <w:r>
      <w:rPr>
        <w:b/>
        <w:bCs/>
      </w:rPr>
      <w:instrText>PAGE</w:instrText>
    </w:r>
    <w:r w:rsidR="002D5856">
      <w:rPr>
        <w:b/>
        <w:bCs/>
        <w:szCs w:val="24"/>
      </w:rPr>
      <w:fldChar w:fldCharType="separate"/>
    </w:r>
    <w:r w:rsidR="00EC016E">
      <w:rPr>
        <w:b/>
        <w:bCs/>
        <w:noProof/>
      </w:rPr>
      <w:t>4</w:t>
    </w:r>
    <w:r w:rsidR="002D5856">
      <w:rPr>
        <w:b/>
        <w:bCs/>
        <w:szCs w:val="24"/>
      </w:rPr>
      <w:fldChar w:fldCharType="end"/>
    </w:r>
    <w:r>
      <w:t xml:space="preserve"> από </w:t>
    </w:r>
    <w:r w:rsidR="002D5856">
      <w:rPr>
        <w:b/>
        <w:bCs/>
        <w:szCs w:val="24"/>
      </w:rPr>
      <w:fldChar w:fldCharType="begin"/>
    </w:r>
    <w:r>
      <w:rPr>
        <w:b/>
        <w:bCs/>
      </w:rPr>
      <w:instrText>NUMPAGES</w:instrText>
    </w:r>
    <w:r w:rsidR="002D5856">
      <w:rPr>
        <w:b/>
        <w:bCs/>
        <w:szCs w:val="24"/>
      </w:rPr>
      <w:fldChar w:fldCharType="separate"/>
    </w:r>
    <w:r w:rsidR="00EC016E">
      <w:rPr>
        <w:b/>
        <w:bCs/>
        <w:noProof/>
      </w:rPr>
      <w:t>5</w:t>
    </w:r>
    <w:r w:rsidR="002D5856">
      <w:rPr>
        <w:b/>
        <w:bCs/>
        <w:szCs w:val="24"/>
      </w:rPr>
      <w:fldChar w:fldCharType="end"/>
    </w:r>
  </w:p>
  <w:p w:rsidR="002639F5" w:rsidRDefault="002639F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F87" w:rsidRDefault="00710F87" w:rsidP="002639F5">
      <w:r>
        <w:separator/>
      </w:r>
    </w:p>
  </w:footnote>
  <w:footnote w:type="continuationSeparator" w:id="0">
    <w:p w:rsidR="00710F87" w:rsidRDefault="00710F87" w:rsidP="00263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10FD6"/>
    <w:multiLevelType w:val="hybridMultilevel"/>
    <w:tmpl w:val="D6D440B4"/>
    <w:lvl w:ilvl="0" w:tplc="92B6D686">
      <w:start w:val="1"/>
      <w:numFmt w:val="decimal"/>
      <w:lvlText w:val="%1."/>
      <w:lvlJc w:val="left"/>
      <w:pPr>
        <w:ind w:left="1080" w:hanging="360"/>
      </w:pPr>
      <w:rPr>
        <w:rFonts w:ascii="BookAntiqua" w:hAnsi="BookAntiqua" w:cs="Mangal" w:hint="default"/>
        <w:b/>
        <w:color w:val="000000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C91210"/>
    <w:multiLevelType w:val="hybridMultilevel"/>
    <w:tmpl w:val="B5120226"/>
    <w:lvl w:ilvl="0" w:tplc="EDB263DC">
      <w:start w:val="1"/>
      <w:numFmt w:val="decimal"/>
      <w:lvlText w:val="%1."/>
      <w:lvlJc w:val="left"/>
      <w:pPr>
        <w:ind w:left="1080" w:hanging="360"/>
      </w:pPr>
      <w:rPr>
        <w:rFonts w:ascii="BookAntiqua" w:hAnsi="BookAntiqua" w:cs="Mangal" w:hint="default"/>
        <w:b/>
        <w:color w:val="000000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529"/>
    <w:rsid w:val="00083BF0"/>
    <w:rsid w:val="00244AE0"/>
    <w:rsid w:val="00250F07"/>
    <w:rsid w:val="002523C6"/>
    <w:rsid w:val="002639F5"/>
    <w:rsid w:val="002D5856"/>
    <w:rsid w:val="002E31DF"/>
    <w:rsid w:val="003312DF"/>
    <w:rsid w:val="00336787"/>
    <w:rsid w:val="003501E3"/>
    <w:rsid w:val="003534B8"/>
    <w:rsid w:val="003B2EBF"/>
    <w:rsid w:val="003D73C4"/>
    <w:rsid w:val="00475A9F"/>
    <w:rsid w:val="00534885"/>
    <w:rsid w:val="00621F18"/>
    <w:rsid w:val="00640BDE"/>
    <w:rsid w:val="00687499"/>
    <w:rsid w:val="00710F87"/>
    <w:rsid w:val="00817719"/>
    <w:rsid w:val="00823313"/>
    <w:rsid w:val="008D5EA6"/>
    <w:rsid w:val="008E5529"/>
    <w:rsid w:val="00A34EAC"/>
    <w:rsid w:val="00AA52F3"/>
    <w:rsid w:val="00B85793"/>
    <w:rsid w:val="00C04284"/>
    <w:rsid w:val="00CE4C3F"/>
    <w:rsid w:val="00D34FEB"/>
    <w:rsid w:val="00D87381"/>
    <w:rsid w:val="00DA0ECC"/>
    <w:rsid w:val="00DB6A0C"/>
    <w:rsid w:val="00DE541F"/>
    <w:rsid w:val="00E361DA"/>
    <w:rsid w:val="00EC016E"/>
    <w:rsid w:val="00F02570"/>
    <w:rsid w:val="00F254FB"/>
    <w:rsid w:val="00F67F4A"/>
    <w:rsid w:val="00F76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529"/>
    <w:pPr>
      <w:widowControl w:val="0"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8E5529"/>
    <w:rPr>
      <w:rFonts w:ascii="BookAntiqua" w:hAnsi="BookAntiqua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ody Text"/>
    <w:basedOn w:val="a"/>
    <w:link w:val="Char"/>
    <w:rsid w:val="008E5529"/>
    <w:pPr>
      <w:widowControl/>
      <w:suppressAutoHyphens w:val="0"/>
      <w:spacing w:after="120"/>
    </w:pPr>
    <w:rPr>
      <w:rFonts w:eastAsia="Times New Roman" w:cs="Times New Roman"/>
      <w:kern w:val="0"/>
      <w:lang w:eastAsia="el-GR" w:bidi="ar-SA"/>
    </w:rPr>
  </w:style>
  <w:style w:type="character" w:customStyle="1" w:styleId="Char">
    <w:name w:val="Σώμα κειμένου Char"/>
    <w:link w:val="a3"/>
    <w:rsid w:val="008E552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C04284"/>
    <w:pPr>
      <w:ind w:left="720"/>
      <w:contextualSpacing/>
    </w:pPr>
    <w:rPr>
      <w:szCs w:val="21"/>
    </w:rPr>
  </w:style>
  <w:style w:type="paragraph" w:styleId="a5">
    <w:name w:val="header"/>
    <w:basedOn w:val="a"/>
    <w:link w:val="Char0"/>
    <w:uiPriority w:val="99"/>
    <w:unhideWhenUsed/>
    <w:rsid w:val="002639F5"/>
    <w:pPr>
      <w:tabs>
        <w:tab w:val="center" w:pos="4153"/>
        <w:tab w:val="right" w:pos="8306"/>
      </w:tabs>
    </w:pPr>
    <w:rPr>
      <w:szCs w:val="21"/>
    </w:rPr>
  </w:style>
  <w:style w:type="character" w:customStyle="1" w:styleId="Char0">
    <w:name w:val="Κεφαλίδα Char"/>
    <w:link w:val="a5"/>
    <w:uiPriority w:val="99"/>
    <w:rsid w:val="002639F5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a6">
    <w:name w:val="footer"/>
    <w:basedOn w:val="a"/>
    <w:link w:val="Char1"/>
    <w:uiPriority w:val="99"/>
    <w:unhideWhenUsed/>
    <w:rsid w:val="002639F5"/>
    <w:pPr>
      <w:tabs>
        <w:tab w:val="center" w:pos="4153"/>
        <w:tab w:val="right" w:pos="8306"/>
      </w:tabs>
    </w:pPr>
    <w:rPr>
      <w:szCs w:val="21"/>
    </w:rPr>
  </w:style>
  <w:style w:type="character" w:customStyle="1" w:styleId="Char1">
    <w:name w:val="Υποσέλιδο Char"/>
    <w:link w:val="a6"/>
    <w:uiPriority w:val="99"/>
    <w:rsid w:val="002639F5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a7">
    <w:name w:val="Balloon Text"/>
    <w:basedOn w:val="a"/>
    <w:link w:val="Char2"/>
    <w:uiPriority w:val="99"/>
    <w:semiHidden/>
    <w:unhideWhenUsed/>
    <w:rsid w:val="003501E3"/>
    <w:rPr>
      <w:rFonts w:ascii="Tahoma" w:hAnsi="Tahoma"/>
      <w:sz w:val="16"/>
      <w:szCs w:val="14"/>
    </w:rPr>
  </w:style>
  <w:style w:type="character" w:customStyle="1" w:styleId="Char2">
    <w:name w:val="Κείμενο πλαισίου Char"/>
    <w:link w:val="a7"/>
    <w:uiPriority w:val="99"/>
    <w:semiHidden/>
    <w:rsid w:val="003501E3"/>
    <w:rPr>
      <w:rFonts w:ascii="Tahoma" w:eastAsia="Lucida Sans Unicode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529"/>
    <w:pPr>
      <w:widowControl w:val="0"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8E5529"/>
    <w:rPr>
      <w:rFonts w:ascii="BookAntiqua" w:hAnsi="BookAntiqua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ody Text"/>
    <w:basedOn w:val="a"/>
    <w:link w:val="Char"/>
    <w:rsid w:val="008E5529"/>
    <w:pPr>
      <w:widowControl/>
      <w:suppressAutoHyphens w:val="0"/>
      <w:spacing w:after="120"/>
    </w:pPr>
    <w:rPr>
      <w:rFonts w:eastAsia="Times New Roman" w:cs="Times New Roman"/>
      <w:kern w:val="0"/>
      <w:lang w:eastAsia="el-GR" w:bidi="ar-SA"/>
    </w:rPr>
  </w:style>
  <w:style w:type="character" w:customStyle="1" w:styleId="Char">
    <w:name w:val="Σώμα κειμένου Char"/>
    <w:link w:val="a3"/>
    <w:rsid w:val="008E552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C04284"/>
    <w:pPr>
      <w:ind w:left="720"/>
      <w:contextualSpacing/>
    </w:pPr>
    <w:rPr>
      <w:szCs w:val="21"/>
    </w:rPr>
  </w:style>
  <w:style w:type="paragraph" w:styleId="a5">
    <w:name w:val="header"/>
    <w:basedOn w:val="a"/>
    <w:link w:val="Char0"/>
    <w:uiPriority w:val="99"/>
    <w:unhideWhenUsed/>
    <w:rsid w:val="002639F5"/>
    <w:pPr>
      <w:tabs>
        <w:tab w:val="center" w:pos="4153"/>
        <w:tab w:val="right" w:pos="8306"/>
      </w:tabs>
    </w:pPr>
    <w:rPr>
      <w:szCs w:val="21"/>
    </w:rPr>
  </w:style>
  <w:style w:type="character" w:customStyle="1" w:styleId="Char0">
    <w:name w:val="Κεφαλίδα Char"/>
    <w:link w:val="a5"/>
    <w:uiPriority w:val="99"/>
    <w:rsid w:val="002639F5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a6">
    <w:name w:val="footer"/>
    <w:basedOn w:val="a"/>
    <w:link w:val="Char1"/>
    <w:uiPriority w:val="99"/>
    <w:unhideWhenUsed/>
    <w:rsid w:val="002639F5"/>
    <w:pPr>
      <w:tabs>
        <w:tab w:val="center" w:pos="4153"/>
        <w:tab w:val="right" w:pos="8306"/>
      </w:tabs>
    </w:pPr>
    <w:rPr>
      <w:szCs w:val="21"/>
    </w:rPr>
  </w:style>
  <w:style w:type="character" w:customStyle="1" w:styleId="Char1">
    <w:name w:val="Υποσέλιδο Char"/>
    <w:link w:val="a6"/>
    <w:uiPriority w:val="99"/>
    <w:rsid w:val="002639F5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a7">
    <w:name w:val="Balloon Text"/>
    <w:basedOn w:val="a"/>
    <w:link w:val="Char2"/>
    <w:uiPriority w:val="99"/>
    <w:semiHidden/>
    <w:unhideWhenUsed/>
    <w:rsid w:val="003501E3"/>
    <w:rPr>
      <w:rFonts w:ascii="Tahoma" w:hAnsi="Tahoma"/>
      <w:sz w:val="16"/>
      <w:szCs w:val="14"/>
    </w:rPr>
  </w:style>
  <w:style w:type="character" w:customStyle="1" w:styleId="Char2">
    <w:name w:val="Κείμενο πλαισίου Char"/>
    <w:link w:val="a7"/>
    <w:uiPriority w:val="99"/>
    <w:semiHidden/>
    <w:rsid w:val="003501E3"/>
    <w:rPr>
      <w:rFonts w:ascii="Tahoma" w:eastAsia="Lucida Sans Unicode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953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2022-05-19T10:11:00Z</cp:lastPrinted>
  <dcterms:created xsi:type="dcterms:W3CDTF">2022-05-19T10:11:00Z</dcterms:created>
  <dcterms:modified xsi:type="dcterms:W3CDTF">2022-05-19T10:12:00Z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224c6d09986949e29bec23a29709aedf.psdsxs" Id="Rb6d63daea7dc4967" /></Relationships>
</file>